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43F23" w14:textId="192F7795" w:rsidR="00CE14DB" w:rsidRPr="00944E50" w:rsidRDefault="00CE14DB" w:rsidP="00944E50">
      <w:pPr>
        <w:spacing w:after="0"/>
        <w:jc w:val="center"/>
        <w:rPr>
          <w:rFonts w:asciiTheme="minorHAnsi" w:hAnsiTheme="minorHAnsi" w:cstheme="minorHAnsi"/>
          <w:b/>
          <w:iCs/>
          <w:sz w:val="28"/>
          <w:szCs w:val="28"/>
        </w:rPr>
      </w:pPr>
      <w:r w:rsidRPr="00944E50">
        <w:rPr>
          <w:rFonts w:asciiTheme="minorHAnsi" w:hAnsiTheme="minorHAnsi" w:cstheme="minorHAnsi"/>
          <w:b/>
          <w:iCs/>
          <w:sz w:val="28"/>
          <w:szCs w:val="28"/>
        </w:rPr>
        <w:t>Sheldon School</w:t>
      </w:r>
    </w:p>
    <w:p w14:paraId="216A9B2A" w14:textId="78EC7CDE" w:rsidR="00706812" w:rsidRPr="00944E50" w:rsidRDefault="00706812" w:rsidP="00CE14DB">
      <w:pPr>
        <w:spacing w:after="0"/>
        <w:jc w:val="center"/>
        <w:rPr>
          <w:rFonts w:asciiTheme="minorHAnsi" w:hAnsiTheme="minorHAnsi" w:cstheme="minorHAnsi"/>
          <w:b/>
          <w:bCs/>
          <w:iCs/>
          <w:sz w:val="28"/>
          <w:szCs w:val="28"/>
        </w:rPr>
      </w:pPr>
      <w:r w:rsidRPr="00944E50">
        <w:rPr>
          <w:rFonts w:asciiTheme="minorHAnsi" w:hAnsiTheme="minorHAnsi" w:cstheme="minorHAnsi"/>
          <w:b/>
          <w:bCs/>
          <w:iCs/>
          <w:sz w:val="28"/>
          <w:szCs w:val="28"/>
        </w:rPr>
        <w:t xml:space="preserve">Post-Results Services – </w:t>
      </w:r>
      <w:r w:rsidRPr="00F734F4">
        <w:rPr>
          <w:rFonts w:asciiTheme="minorHAnsi" w:hAnsiTheme="minorHAnsi" w:cstheme="minorHAnsi"/>
          <w:b/>
          <w:bCs/>
          <w:iCs/>
          <w:sz w:val="32"/>
          <w:szCs w:val="32"/>
        </w:rPr>
        <w:t xml:space="preserve">GCSE / Level 2 </w:t>
      </w:r>
      <w:r w:rsidRPr="00944E50">
        <w:rPr>
          <w:rFonts w:asciiTheme="minorHAnsi" w:hAnsiTheme="minorHAnsi" w:cstheme="minorHAnsi"/>
          <w:b/>
          <w:bCs/>
          <w:iCs/>
          <w:sz w:val="28"/>
          <w:szCs w:val="28"/>
        </w:rPr>
        <w:t>– June 202</w:t>
      </w:r>
      <w:r w:rsidR="00CE14DB" w:rsidRPr="00944E50">
        <w:rPr>
          <w:rFonts w:asciiTheme="minorHAnsi" w:hAnsiTheme="minorHAnsi" w:cstheme="minorHAnsi"/>
          <w:b/>
          <w:bCs/>
          <w:iCs/>
          <w:sz w:val="28"/>
          <w:szCs w:val="28"/>
        </w:rPr>
        <w:t>4</w:t>
      </w:r>
      <w:r w:rsidR="008E0DE7" w:rsidRPr="00944E50">
        <w:rPr>
          <w:rFonts w:asciiTheme="minorHAnsi" w:hAnsiTheme="minorHAnsi" w:cstheme="minorHAnsi"/>
          <w:b/>
          <w:bCs/>
          <w:iCs/>
          <w:sz w:val="28"/>
          <w:szCs w:val="28"/>
        </w:rPr>
        <w:t xml:space="preserve"> </w:t>
      </w:r>
      <w:r w:rsidRPr="00944E50">
        <w:rPr>
          <w:rFonts w:asciiTheme="minorHAnsi" w:hAnsiTheme="minorHAnsi" w:cstheme="minorHAnsi"/>
          <w:b/>
          <w:bCs/>
          <w:iCs/>
          <w:sz w:val="28"/>
          <w:szCs w:val="28"/>
        </w:rPr>
        <w:t>Examination Series</w:t>
      </w:r>
    </w:p>
    <w:p w14:paraId="679B888D" w14:textId="77777777" w:rsidR="00F734F4" w:rsidRDefault="00F734F4" w:rsidP="00E220FA">
      <w:pPr>
        <w:spacing w:after="0"/>
        <w:jc w:val="center"/>
        <w:rPr>
          <w:rFonts w:asciiTheme="minorHAnsi" w:hAnsiTheme="minorHAnsi" w:cstheme="minorHAnsi"/>
          <w:b/>
          <w:bCs/>
          <w:sz w:val="28"/>
          <w:szCs w:val="28"/>
        </w:rPr>
      </w:pPr>
      <w:r w:rsidRPr="003F7BF3">
        <w:rPr>
          <w:rFonts w:asciiTheme="minorHAnsi" w:hAnsiTheme="minorHAnsi" w:cstheme="minorHAnsi"/>
          <w:b/>
          <w:bCs/>
          <w:sz w:val="28"/>
          <w:szCs w:val="28"/>
        </w:rPr>
        <w:t xml:space="preserve">Submit to:  </w:t>
      </w:r>
      <w:hyperlink r:id="rId7" w:history="1">
        <w:r w:rsidRPr="003F7BF3">
          <w:rPr>
            <w:rStyle w:val="Hyperlink"/>
            <w:rFonts w:asciiTheme="minorHAnsi" w:hAnsiTheme="minorHAnsi" w:cstheme="minorHAnsi"/>
            <w:b/>
            <w:bCs/>
            <w:sz w:val="28"/>
            <w:szCs w:val="28"/>
          </w:rPr>
          <w:t>exams@sheldonschool.co.uk</w:t>
        </w:r>
      </w:hyperlink>
      <w:r w:rsidRPr="003F7BF3">
        <w:rPr>
          <w:rFonts w:asciiTheme="minorHAnsi" w:hAnsiTheme="minorHAnsi" w:cstheme="minorHAnsi"/>
          <w:b/>
          <w:bCs/>
          <w:sz w:val="28"/>
          <w:szCs w:val="28"/>
        </w:rPr>
        <w:t xml:space="preserve"> or by post to school.</w:t>
      </w:r>
    </w:p>
    <w:p w14:paraId="54D289B9" w14:textId="77777777" w:rsidR="00F734F4" w:rsidRDefault="00F734F4" w:rsidP="00F734F4">
      <w:pPr>
        <w:spacing w:after="0"/>
        <w:jc w:val="center"/>
        <w:rPr>
          <w:rFonts w:asciiTheme="minorHAnsi" w:hAnsiTheme="minorHAnsi" w:cstheme="minorHAnsi"/>
          <w:b/>
          <w:bCs/>
          <w:sz w:val="28"/>
          <w:szCs w:val="28"/>
        </w:rPr>
      </w:pPr>
      <w:r>
        <w:rPr>
          <w:rFonts w:asciiTheme="minorHAnsi" w:hAnsiTheme="minorHAnsi" w:cstheme="minorHAnsi"/>
          <w:b/>
          <w:bCs/>
          <w:sz w:val="28"/>
          <w:szCs w:val="28"/>
        </w:rPr>
        <w:t xml:space="preserve">Helpful links at:  </w:t>
      </w:r>
      <w:hyperlink r:id="rId8" w:history="1">
        <w:r w:rsidRPr="002F7538">
          <w:rPr>
            <w:rStyle w:val="Hyperlink"/>
            <w:rFonts w:asciiTheme="minorHAnsi" w:hAnsiTheme="minorHAnsi" w:cstheme="minorHAnsi"/>
            <w:b/>
            <w:bCs/>
            <w:sz w:val="28"/>
            <w:szCs w:val="28"/>
          </w:rPr>
          <w:t>https://www.sheldonschool.co.uk/home/information/exam-information/</w:t>
        </w:r>
      </w:hyperlink>
    </w:p>
    <w:tbl>
      <w:tblPr>
        <w:tblStyle w:val="TableGrid"/>
        <w:tblW w:w="11052" w:type="dxa"/>
        <w:tblInd w:w="0" w:type="dxa"/>
        <w:tblCellMar>
          <w:top w:w="53" w:type="dxa"/>
          <w:left w:w="108" w:type="dxa"/>
          <w:right w:w="115" w:type="dxa"/>
        </w:tblCellMar>
        <w:tblLook w:val="04A0" w:firstRow="1" w:lastRow="0" w:firstColumn="1" w:lastColumn="0" w:noHBand="0" w:noVBand="1"/>
      </w:tblPr>
      <w:tblGrid>
        <w:gridCol w:w="5098"/>
        <w:gridCol w:w="5954"/>
      </w:tblGrid>
      <w:tr w:rsidR="008D3549" w:rsidRPr="00944E50" w14:paraId="0E3D2E60" w14:textId="77777777">
        <w:trPr>
          <w:trHeight w:val="975"/>
        </w:trPr>
        <w:tc>
          <w:tcPr>
            <w:tcW w:w="5098" w:type="dxa"/>
            <w:tcBorders>
              <w:top w:val="single" w:sz="4" w:space="0" w:color="000000"/>
              <w:left w:val="single" w:sz="4" w:space="0" w:color="000000"/>
              <w:bottom w:val="single" w:sz="4" w:space="0" w:color="000000"/>
              <w:right w:val="single" w:sz="4" w:space="0" w:color="000000"/>
            </w:tcBorders>
          </w:tcPr>
          <w:p w14:paraId="700490F4" w14:textId="35B9FCAC" w:rsidR="008D3549" w:rsidRPr="00944E50" w:rsidRDefault="007E21BD">
            <w:pPr>
              <w:rPr>
                <w:rFonts w:asciiTheme="minorHAnsi" w:hAnsiTheme="minorHAnsi" w:cstheme="minorHAnsi"/>
                <w:iCs/>
                <w:sz w:val="24"/>
                <w:szCs w:val="24"/>
              </w:rPr>
            </w:pPr>
            <w:r w:rsidRPr="00944E50">
              <w:rPr>
                <w:rFonts w:asciiTheme="minorHAnsi" w:hAnsiTheme="minorHAnsi" w:cstheme="minorHAnsi"/>
                <w:b/>
                <w:iCs/>
                <w:sz w:val="24"/>
                <w:szCs w:val="24"/>
              </w:rPr>
              <w:t xml:space="preserve">Name: </w:t>
            </w:r>
          </w:p>
        </w:tc>
        <w:tc>
          <w:tcPr>
            <w:tcW w:w="5954" w:type="dxa"/>
            <w:tcBorders>
              <w:top w:val="single" w:sz="4" w:space="0" w:color="000000"/>
              <w:left w:val="single" w:sz="4" w:space="0" w:color="000000"/>
              <w:bottom w:val="single" w:sz="4" w:space="0" w:color="000000"/>
              <w:right w:val="single" w:sz="4" w:space="0" w:color="000000"/>
            </w:tcBorders>
          </w:tcPr>
          <w:p w14:paraId="7A39CAF6" w14:textId="77777777" w:rsidR="008D3549" w:rsidRPr="00944E50" w:rsidRDefault="007E21BD">
            <w:pPr>
              <w:rPr>
                <w:rFonts w:asciiTheme="minorHAnsi" w:hAnsiTheme="minorHAnsi" w:cstheme="minorHAnsi"/>
                <w:b/>
                <w:iCs/>
                <w:sz w:val="24"/>
                <w:szCs w:val="24"/>
              </w:rPr>
            </w:pPr>
            <w:r w:rsidRPr="00944E50">
              <w:rPr>
                <w:rFonts w:asciiTheme="minorHAnsi" w:hAnsiTheme="minorHAnsi" w:cstheme="minorHAnsi"/>
                <w:b/>
                <w:iCs/>
                <w:sz w:val="24"/>
                <w:szCs w:val="24"/>
              </w:rPr>
              <w:t>Exam</w:t>
            </w:r>
            <w:r w:rsidR="00A74E16" w:rsidRPr="00944E50">
              <w:rPr>
                <w:rFonts w:asciiTheme="minorHAnsi" w:hAnsiTheme="minorHAnsi" w:cstheme="minorHAnsi"/>
                <w:b/>
                <w:iCs/>
                <w:sz w:val="24"/>
                <w:szCs w:val="24"/>
              </w:rPr>
              <w:t xml:space="preserve"> (candidate)</w:t>
            </w:r>
            <w:r w:rsidRPr="00944E50">
              <w:rPr>
                <w:rFonts w:asciiTheme="minorHAnsi" w:hAnsiTheme="minorHAnsi" w:cstheme="minorHAnsi"/>
                <w:b/>
                <w:iCs/>
                <w:sz w:val="24"/>
                <w:szCs w:val="24"/>
              </w:rPr>
              <w:t xml:space="preserve"> number: </w:t>
            </w:r>
          </w:p>
          <w:p w14:paraId="162C35FB" w14:textId="77777777" w:rsidR="00D760ED" w:rsidRPr="00944E50" w:rsidRDefault="00D760ED">
            <w:pPr>
              <w:rPr>
                <w:rFonts w:asciiTheme="minorHAnsi" w:hAnsiTheme="minorHAnsi" w:cstheme="minorHAnsi"/>
                <w:b/>
                <w:iCs/>
                <w:sz w:val="24"/>
                <w:szCs w:val="24"/>
              </w:rPr>
            </w:pPr>
          </w:p>
          <w:p w14:paraId="391FA657" w14:textId="6C17423B" w:rsidR="00D760ED" w:rsidRPr="00944E50" w:rsidRDefault="0098427B">
            <w:pPr>
              <w:rPr>
                <w:rFonts w:asciiTheme="minorHAnsi" w:hAnsiTheme="minorHAnsi" w:cstheme="minorHAnsi"/>
                <w:iCs/>
                <w:sz w:val="24"/>
                <w:szCs w:val="24"/>
              </w:rPr>
            </w:pPr>
            <w:r w:rsidRPr="00944E50">
              <w:rPr>
                <w:rFonts w:asciiTheme="minorHAnsi" w:hAnsiTheme="minorHAnsi" w:cstheme="minorHAnsi"/>
                <w:b/>
                <w:iCs/>
                <w:sz w:val="24"/>
                <w:szCs w:val="24"/>
              </w:rPr>
              <w:t xml:space="preserve">Tutor Group </w:t>
            </w:r>
            <w:r w:rsidR="008E0DE7" w:rsidRPr="00944E50">
              <w:rPr>
                <w:rFonts w:asciiTheme="minorHAnsi" w:hAnsiTheme="minorHAnsi" w:cstheme="minorHAnsi"/>
                <w:b/>
                <w:iCs/>
                <w:sz w:val="24"/>
                <w:szCs w:val="24"/>
              </w:rPr>
              <w:t>202</w:t>
            </w:r>
            <w:r w:rsidR="00CE14DB" w:rsidRPr="00944E50">
              <w:rPr>
                <w:rFonts w:asciiTheme="minorHAnsi" w:hAnsiTheme="minorHAnsi" w:cstheme="minorHAnsi"/>
                <w:b/>
                <w:iCs/>
                <w:sz w:val="24"/>
                <w:szCs w:val="24"/>
              </w:rPr>
              <w:t>3/24</w:t>
            </w:r>
          </w:p>
        </w:tc>
      </w:tr>
      <w:tr w:rsidR="008D3549" w:rsidRPr="00944E50" w14:paraId="7DBD6A83" w14:textId="77777777" w:rsidTr="00F734F4">
        <w:trPr>
          <w:trHeight w:val="547"/>
        </w:trPr>
        <w:tc>
          <w:tcPr>
            <w:tcW w:w="5098" w:type="dxa"/>
            <w:tcBorders>
              <w:top w:val="single" w:sz="4" w:space="0" w:color="000000"/>
              <w:left w:val="single" w:sz="4" w:space="0" w:color="000000"/>
              <w:bottom w:val="single" w:sz="4" w:space="0" w:color="000000"/>
              <w:right w:val="single" w:sz="4" w:space="0" w:color="000000"/>
            </w:tcBorders>
          </w:tcPr>
          <w:p w14:paraId="5C28D963" w14:textId="77777777" w:rsidR="008D3549" w:rsidRPr="00944E50" w:rsidRDefault="007E21BD">
            <w:pPr>
              <w:rPr>
                <w:rFonts w:asciiTheme="minorHAnsi" w:hAnsiTheme="minorHAnsi" w:cstheme="minorHAnsi"/>
                <w:iCs/>
                <w:sz w:val="24"/>
                <w:szCs w:val="24"/>
              </w:rPr>
            </w:pPr>
            <w:r w:rsidRPr="00944E50">
              <w:rPr>
                <w:rFonts w:asciiTheme="minorHAnsi" w:hAnsiTheme="minorHAnsi" w:cstheme="minorHAnsi"/>
                <w:b/>
                <w:iCs/>
                <w:sz w:val="24"/>
                <w:szCs w:val="24"/>
              </w:rPr>
              <w:t xml:space="preserve">Contact number: </w:t>
            </w:r>
          </w:p>
        </w:tc>
        <w:tc>
          <w:tcPr>
            <w:tcW w:w="5954" w:type="dxa"/>
            <w:tcBorders>
              <w:top w:val="single" w:sz="4" w:space="0" w:color="000000"/>
              <w:left w:val="single" w:sz="4" w:space="0" w:color="000000"/>
              <w:bottom w:val="single" w:sz="4" w:space="0" w:color="000000"/>
              <w:right w:val="single" w:sz="4" w:space="0" w:color="000000"/>
            </w:tcBorders>
          </w:tcPr>
          <w:p w14:paraId="262893DE" w14:textId="77777777" w:rsidR="008D3549" w:rsidRPr="00944E50" w:rsidRDefault="007E21BD">
            <w:pPr>
              <w:rPr>
                <w:rFonts w:asciiTheme="minorHAnsi" w:hAnsiTheme="minorHAnsi" w:cstheme="minorHAnsi"/>
                <w:iCs/>
                <w:sz w:val="24"/>
                <w:szCs w:val="24"/>
              </w:rPr>
            </w:pPr>
            <w:r w:rsidRPr="00944E50">
              <w:rPr>
                <w:rFonts w:asciiTheme="minorHAnsi" w:hAnsiTheme="minorHAnsi" w:cstheme="minorHAnsi"/>
                <w:b/>
                <w:iCs/>
                <w:sz w:val="24"/>
                <w:szCs w:val="24"/>
              </w:rPr>
              <w:t xml:space="preserve">Email: </w:t>
            </w:r>
          </w:p>
        </w:tc>
      </w:tr>
    </w:tbl>
    <w:p w14:paraId="716DBC87" w14:textId="68786741" w:rsidR="008D3549" w:rsidRPr="00944E50" w:rsidRDefault="008D3549">
      <w:pPr>
        <w:pStyle w:val="NoSpacing"/>
        <w:rPr>
          <w:rFonts w:asciiTheme="minorHAnsi" w:hAnsiTheme="minorHAnsi" w:cstheme="minorHAnsi"/>
          <w:b/>
          <w:iCs/>
          <w:sz w:val="24"/>
          <w:szCs w:val="24"/>
        </w:rPr>
      </w:pPr>
    </w:p>
    <w:tbl>
      <w:tblPr>
        <w:tblStyle w:val="TableGrid"/>
        <w:tblW w:w="10919" w:type="dxa"/>
        <w:tblInd w:w="6" w:type="dxa"/>
        <w:tblCellMar>
          <w:top w:w="88" w:type="dxa"/>
          <w:left w:w="56" w:type="dxa"/>
          <w:right w:w="115" w:type="dxa"/>
        </w:tblCellMar>
        <w:tblLook w:val="04A0" w:firstRow="1" w:lastRow="0" w:firstColumn="1" w:lastColumn="0" w:noHBand="0" w:noVBand="1"/>
      </w:tblPr>
      <w:tblGrid>
        <w:gridCol w:w="1256"/>
        <w:gridCol w:w="3269"/>
        <w:gridCol w:w="3032"/>
        <w:gridCol w:w="1460"/>
        <w:gridCol w:w="1902"/>
      </w:tblGrid>
      <w:tr w:rsidR="008D3549" w:rsidRPr="00944E50" w14:paraId="37E297E4" w14:textId="77777777" w:rsidTr="00CE14DB">
        <w:trPr>
          <w:trHeight w:val="729"/>
        </w:trPr>
        <w:tc>
          <w:tcPr>
            <w:tcW w:w="125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29E9F8F" w14:textId="321B7E7F" w:rsidR="008D3549" w:rsidRPr="00944E50" w:rsidRDefault="00CE14DB" w:rsidP="00CE14DB">
            <w:pPr>
              <w:jc w:val="center"/>
              <w:rPr>
                <w:rFonts w:asciiTheme="minorHAnsi" w:hAnsiTheme="minorHAnsi" w:cstheme="minorHAnsi"/>
                <w:iCs/>
                <w:color w:val="auto"/>
                <w:sz w:val="24"/>
                <w:szCs w:val="24"/>
              </w:rPr>
            </w:pPr>
            <w:r w:rsidRPr="00944E50">
              <w:rPr>
                <w:rFonts w:asciiTheme="minorHAnsi" w:hAnsiTheme="minorHAnsi" w:cstheme="minorHAnsi"/>
                <w:b/>
                <w:iCs/>
                <w:color w:val="auto"/>
                <w:sz w:val="24"/>
                <w:szCs w:val="24"/>
              </w:rPr>
              <w:t>Exam Board</w:t>
            </w:r>
          </w:p>
        </w:tc>
        <w:tc>
          <w:tcPr>
            <w:tcW w:w="32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A442D42" w14:textId="77777777" w:rsidR="008D3549" w:rsidRPr="00944E50" w:rsidRDefault="00CE14DB" w:rsidP="00CE14DB">
            <w:pPr>
              <w:ind w:left="1"/>
              <w:jc w:val="center"/>
              <w:rPr>
                <w:rFonts w:asciiTheme="minorHAnsi" w:hAnsiTheme="minorHAnsi" w:cstheme="minorHAnsi"/>
                <w:b/>
                <w:iCs/>
                <w:color w:val="auto"/>
                <w:sz w:val="24"/>
                <w:szCs w:val="24"/>
              </w:rPr>
            </w:pPr>
            <w:r w:rsidRPr="00944E50">
              <w:rPr>
                <w:rFonts w:asciiTheme="minorHAnsi" w:hAnsiTheme="minorHAnsi" w:cstheme="minorHAnsi"/>
                <w:b/>
                <w:iCs/>
                <w:color w:val="auto"/>
                <w:sz w:val="24"/>
                <w:szCs w:val="24"/>
              </w:rPr>
              <w:t>Level / s</w:t>
            </w:r>
            <w:r w:rsidR="007E21BD" w:rsidRPr="00944E50">
              <w:rPr>
                <w:rFonts w:asciiTheme="minorHAnsi" w:hAnsiTheme="minorHAnsi" w:cstheme="minorHAnsi"/>
                <w:b/>
                <w:iCs/>
                <w:color w:val="auto"/>
                <w:sz w:val="24"/>
                <w:szCs w:val="24"/>
              </w:rPr>
              <w:t>ubject</w:t>
            </w:r>
          </w:p>
          <w:p w14:paraId="3A5BEC5E" w14:textId="21AF6220" w:rsidR="00CE14DB" w:rsidRPr="00944E50" w:rsidRDefault="00CE14DB" w:rsidP="00CE14DB">
            <w:pPr>
              <w:ind w:left="1"/>
              <w:jc w:val="center"/>
              <w:rPr>
                <w:rFonts w:asciiTheme="minorHAnsi" w:hAnsiTheme="minorHAnsi" w:cstheme="minorHAnsi"/>
                <w:iCs/>
                <w:color w:val="auto"/>
                <w:sz w:val="24"/>
                <w:szCs w:val="24"/>
              </w:rPr>
            </w:pPr>
            <w:proofErr w:type="gramStart"/>
            <w:r w:rsidRPr="00944E50">
              <w:rPr>
                <w:rFonts w:asciiTheme="minorHAnsi" w:hAnsiTheme="minorHAnsi" w:cstheme="minorHAnsi"/>
                <w:iCs/>
                <w:color w:val="auto"/>
                <w:sz w:val="24"/>
                <w:szCs w:val="24"/>
              </w:rPr>
              <w:t>i.e.</w:t>
            </w:r>
            <w:proofErr w:type="gramEnd"/>
            <w:r w:rsidRPr="00944E50">
              <w:rPr>
                <w:rFonts w:asciiTheme="minorHAnsi" w:hAnsiTheme="minorHAnsi" w:cstheme="minorHAnsi"/>
                <w:iCs/>
                <w:color w:val="auto"/>
                <w:sz w:val="24"/>
                <w:szCs w:val="24"/>
              </w:rPr>
              <w:t xml:space="preserve"> GCSE English Language</w:t>
            </w:r>
          </w:p>
        </w:tc>
        <w:tc>
          <w:tcPr>
            <w:tcW w:w="303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FDF1043" w14:textId="52F79F76" w:rsidR="00A96E93" w:rsidRPr="00944E50" w:rsidRDefault="007E21BD" w:rsidP="00CE14DB">
            <w:pPr>
              <w:ind w:left="1"/>
              <w:jc w:val="center"/>
              <w:rPr>
                <w:rFonts w:asciiTheme="minorHAnsi" w:hAnsiTheme="minorHAnsi" w:cstheme="minorHAnsi"/>
                <w:b/>
                <w:iCs/>
                <w:color w:val="auto"/>
                <w:sz w:val="24"/>
                <w:szCs w:val="24"/>
              </w:rPr>
            </w:pPr>
            <w:r w:rsidRPr="00944E50">
              <w:rPr>
                <w:rFonts w:asciiTheme="minorHAnsi" w:hAnsiTheme="minorHAnsi" w:cstheme="minorHAnsi"/>
                <w:b/>
                <w:iCs/>
                <w:color w:val="auto"/>
                <w:sz w:val="24"/>
                <w:szCs w:val="24"/>
              </w:rPr>
              <w:t xml:space="preserve">Exam paper title </w:t>
            </w:r>
            <w:r w:rsidR="00A74E16" w:rsidRPr="00944E50">
              <w:rPr>
                <w:rFonts w:asciiTheme="minorHAnsi" w:hAnsiTheme="minorHAnsi" w:cstheme="minorHAnsi"/>
                <w:b/>
                <w:iCs/>
                <w:color w:val="auto"/>
                <w:sz w:val="24"/>
                <w:szCs w:val="24"/>
              </w:rPr>
              <w:t>and number</w:t>
            </w:r>
          </w:p>
          <w:p w14:paraId="7387AD8F" w14:textId="491CC5DA" w:rsidR="008D3549" w:rsidRPr="00944E50" w:rsidRDefault="00A74E16" w:rsidP="00CE14DB">
            <w:pPr>
              <w:ind w:left="1"/>
              <w:jc w:val="center"/>
              <w:rPr>
                <w:rFonts w:asciiTheme="minorHAnsi" w:hAnsiTheme="minorHAnsi" w:cstheme="minorHAnsi"/>
                <w:iCs/>
                <w:color w:val="auto"/>
                <w:sz w:val="24"/>
                <w:szCs w:val="24"/>
              </w:rPr>
            </w:pPr>
            <w:proofErr w:type="gramStart"/>
            <w:r w:rsidRPr="00944E50">
              <w:rPr>
                <w:rFonts w:asciiTheme="minorHAnsi" w:hAnsiTheme="minorHAnsi" w:cstheme="minorHAnsi"/>
                <w:iCs/>
                <w:color w:val="auto"/>
                <w:sz w:val="24"/>
                <w:szCs w:val="24"/>
              </w:rPr>
              <w:t>i.e.</w:t>
            </w:r>
            <w:proofErr w:type="gramEnd"/>
            <w:r w:rsidRPr="00944E50">
              <w:rPr>
                <w:rFonts w:asciiTheme="minorHAnsi" w:hAnsiTheme="minorHAnsi" w:cstheme="minorHAnsi"/>
                <w:iCs/>
                <w:color w:val="auto"/>
                <w:sz w:val="24"/>
                <w:szCs w:val="24"/>
              </w:rPr>
              <w:t xml:space="preserve"> Paper 1</w:t>
            </w:r>
          </w:p>
        </w:tc>
        <w:tc>
          <w:tcPr>
            <w:tcW w:w="14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096A230" w14:textId="4A1E435E" w:rsidR="00A96E93" w:rsidRPr="00944E50" w:rsidRDefault="00A74E16" w:rsidP="00CE14DB">
            <w:pPr>
              <w:ind w:left="1"/>
              <w:jc w:val="center"/>
              <w:rPr>
                <w:rFonts w:asciiTheme="minorHAnsi" w:hAnsiTheme="minorHAnsi" w:cstheme="minorHAnsi"/>
                <w:b/>
                <w:iCs/>
                <w:color w:val="auto"/>
                <w:sz w:val="24"/>
                <w:szCs w:val="24"/>
              </w:rPr>
            </w:pPr>
            <w:r w:rsidRPr="00944E50">
              <w:rPr>
                <w:rFonts w:asciiTheme="minorHAnsi" w:hAnsiTheme="minorHAnsi" w:cstheme="minorHAnsi"/>
                <w:b/>
                <w:iCs/>
                <w:color w:val="auto"/>
                <w:sz w:val="24"/>
                <w:szCs w:val="24"/>
              </w:rPr>
              <w:t>Servic</w:t>
            </w:r>
            <w:r w:rsidR="00310182" w:rsidRPr="00944E50">
              <w:rPr>
                <w:rFonts w:asciiTheme="minorHAnsi" w:hAnsiTheme="minorHAnsi" w:cstheme="minorHAnsi"/>
                <w:b/>
                <w:iCs/>
                <w:color w:val="auto"/>
                <w:sz w:val="24"/>
                <w:szCs w:val="24"/>
              </w:rPr>
              <w:t>e</w:t>
            </w:r>
          </w:p>
          <w:p w14:paraId="371A37DE" w14:textId="5390443C" w:rsidR="008D3549" w:rsidRPr="00944E50" w:rsidRDefault="00A74E16" w:rsidP="00CE14DB">
            <w:pPr>
              <w:ind w:left="1"/>
              <w:jc w:val="center"/>
              <w:rPr>
                <w:rFonts w:asciiTheme="minorHAnsi" w:hAnsiTheme="minorHAnsi" w:cstheme="minorHAnsi"/>
                <w:b/>
                <w:iCs/>
                <w:color w:val="auto"/>
                <w:sz w:val="24"/>
                <w:szCs w:val="24"/>
              </w:rPr>
            </w:pPr>
            <w:r w:rsidRPr="00944E50">
              <w:rPr>
                <w:rFonts w:asciiTheme="minorHAnsi" w:hAnsiTheme="minorHAnsi" w:cstheme="minorHAnsi"/>
                <w:iCs/>
                <w:color w:val="auto"/>
                <w:sz w:val="24"/>
                <w:szCs w:val="24"/>
              </w:rPr>
              <w:t>(</w:t>
            </w:r>
            <w:proofErr w:type="gramStart"/>
            <w:r w:rsidRPr="00944E50">
              <w:rPr>
                <w:rFonts w:asciiTheme="minorHAnsi" w:hAnsiTheme="minorHAnsi" w:cstheme="minorHAnsi"/>
                <w:iCs/>
                <w:color w:val="auto"/>
                <w:sz w:val="24"/>
                <w:szCs w:val="24"/>
              </w:rPr>
              <w:t>see</w:t>
            </w:r>
            <w:proofErr w:type="gramEnd"/>
            <w:r w:rsidRPr="00944E50">
              <w:rPr>
                <w:rFonts w:asciiTheme="minorHAnsi" w:hAnsiTheme="minorHAnsi" w:cstheme="minorHAnsi"/>
                <w:iCs/>
                <w:color w:val="auto"/>
                <w:sz w:val="24"/>
                <w:szCs w:val="24"/>
              </w:rPr>
              <w:t xml:space="preserve"> reverse)</w:t>
            </w:r>
          </w:p>
        </w:tc>
        <w:tc>
          <w:tcPr>
            <w:tcW w:w="19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AC39724" w14:textId="77777777" w:rsidR="00F734F4" w:rsidRDefault="007E21BD" w:rsidP="00CE14DB">
            <w:pPr>
              <w:ind w:left="1"/>
              <w:jc w:val="center"/>
              <w:rPr>
                <w:rFonts w:asciiTheme="minorHAnsi" w:hAnsiTheme="minorHAnsi" w:cstheme="minorHAnsi"/>
                <w:iCs/>
                <w:color w:val="auto"/>
                <w:sz w:val="24"/>
                <w:szCs w:val="24"/>
              </w:rPr>
            </w:pPr>
            <w:r w:rsidRPr="00944E50">
              <w:rPr>
                <w:rFonts w:asciiTheme="minorHAnsi" w:hAnsiTheme="minorHAnsi" w:cstheme="minorHAnsi"/>
                <w:b/>
                <w:iCs/>
                <w:color w:val="auto"/>
                <w:sz w:val="24"/>
                <w:szCs w:val="24"/>
              </w:rPr>
              <w:t xml:space="preserve">Fee </w:t>
            </w:r>
            <w:r w:rsidR="00A74E16" w:rsidRPr="00944E50">
              <w:rPr>
                <w:rFonts w:asciiTheme="minorHAnsi" w:hAnsiTheme="minorHAnsi" w:cstheme="minorHAnsi"/>
                <w:iCs/>
                <w:color w:val="auto"/>
                <w:sz w:val="24"/>
                <w:szCs w:val="24"/>
              </w:rPr>
              <w:t>(</w:t>
            </w:r>
            <w:r w:rsidR="00CE14DB" w:rsidRPr="00944E50">
              <w:rPr>
                <w:rFonts w:asciiTheme="minorHAnsi" w:hAnsiTheme="minorHAnsi" w:cstheme="minorHAnsi"/>
                <w:iCs/>
                <w:color w:val="auto"/>
                <w:sz w:val="24"/>
                <w:szCs w:val="24"/>
              </w:rPr>
              <w:t xml:space="preserve">see reverse) per paper, </w:t>
            </w:r>
          </w:p>
          <w:p w14:paraId="78FDB3AB" w14:textId="03FA0CA4" w:rsidR="00CE14DB" w:rsidRPr="00944E50" w:rsidRDefault="00CE14DB" w:rsidP="00CE14DB">
            <w:pPr>
              <w:ind w:left="1"/>
              <w:jc w:val="center"/>
              <w:rPr>
                <w:rFonts w:asciiTheme="minorHAnsi" w:hAnsiTheme="minorHAnsi" w:cstheme="minorHAnsi"/>
                <w:iCs/>
                <w:color w:val="auto"/>
                <w:sz w:val="24"/>
                <w:szCs w:val="24"/>
              </w:rPr>
            </w:pPr>
            <w:r w:rsidRPr="00944E50">
              <w:rPr>
                <w:rFonts w:asciiTheme="minorHAnsi" w:hAnsiTheme="minorHAnsi" w:cstheme="minorHAnsi"/>
                <w:iCs/>
                <w:color w:val="auto"/>
                <w:sz w:val="24"/>
                <w:szCs w:val="24"/>
              </w:rPr>
              <w:t>not per subject</w:t>
            </w:r>
          </w:p>
        </w:tc>
      </w:tr>
      <w:tr w:rsidR="008D3549" w:rsidRPr="00944E50" w14:paraId="18BB7284" w14:textId="77777777" w:rsidTr="00CE14DB">
        <w:trPr>
          <w:trHeight w:val="545"/>
        </w:trPr>
        <w:tc>
          <w:tcPr>
            <w:tcW w:w="1256" w:type="dxa"/>
            <w:tcBorders>
              <w:top w:val="single" w:sz="4" w:space="0" w:color="000000"/>
              <w:left w:val="single" w:sz="4" w:space="0" w:color="000000"/>
              <w:bottom w:val="single" w:sz="4" w:space="0" w:color="000000"/>
              <w:right w:val="single" w:sz="4" w:space="0" w:color="000000"/>
            </w:tcBorders>
            <w:vAlign w:val="center"/>
          </w:tcPr>
          <w:p w14:paraId="0AE9C78B" w14:textId="00AD5F57" w:rsidR="008D3549" w:rsidRPr="00944E50" w:rsidRDefault="008D3549" w:rsidP="00CE14DB">
            <w:pPr>
              <w:jc w:val="center"/>
              <w:rPr>
                <w:rFonts w:asciiTheme="minorHAnsi" w:hAnsiTheme="minorHAnsi" w:cstheme="minorHAnsi"/>
                <w:iCs/>
                <w:sz w:val="24"/>
                <w:szCs w:val="24"/>
              </w:rPr>
            </w:pPr>
          </w:p>
        </w:tc>
        <w:tc>
          <w:tcPr>
            <w:tcW w:w="3269" w:type="dxa"/>
            <w:tcBorders>
              <w:top w:val="single" w:sz="4" w:space="0" w:color="000000"/>
              <w:left w:val="single" w:sz="4" w:space="0" w:color="000000"/>
              <w:bottom w:val="single" w:sz="4" w:space="0" w:color="000000"/>
              <w:right w:val="single" w:sz="4" w:space="0" w:color="000000"/>
            </w:tcBorders>
            <w:vAlign w:val="center"/>
          </w:tcPr>
          <w:p w14:paraId="4598DE70" w14:textId="162F4E8C" w:rsidR="008D3549" w:rsidRPr="00944E50" w:rsidRDefault="008D3549" w:rsidP="00CE14DB">
            <w:pPr>
              <w:ind w:left="1"/>
              <w:jc w:val="center"/>
              <w:rPr>
                <w:rFonts w:asciiTheme="minorHAnsi" w:hAnsiTheme="minorHAnsi" w:cstheme="minorHAnsi"/>
                <w:iCs/>
                <w:sz w:val="24"/>
                <w:szCs w:val="24"/>
              </w:rPr>
            </w:pPr>
          </w:p>
        </w:tc>
        <w:tc>
          <w:tcPr>
            <w:tcW w:w="3032" w:type="dxa"/>
            <w:tcBorders>
              <w:top w:val="single" w:sz="4" w:space="0" w:color="000000"/>
              <w:left w:val="single" w:sz="4" w:space="0" w:color="000000"/>
              <w:bottom w:val="single" w:sz="4" w:space="0" w:color="000000"/>
              <w:right w:val="single" w:sz="4" w:space="0" w:color="000000"/>
            </w:tcBorders>
            <w:vAlign w:val="center"/>
          </w:tcPr>
          <w:p w14:paraId="149A3858" w14:textId="2FE4FE58" w:rsidR="008D3549" w:rsidRPr="00944E50" w:rsidRDefault="008D3549" w:rsidP="00CE14DB">
            <w:pPr>
              <w:ind w:left="1"/>
              <w:jc w:val="center"/>
              <w:rPr>
                <w:rFonts w:asciiTheme="minorHAnsi" w:hAnsiTheme="minorHAnsi" w:cstheme="minorHAnsi"/>
                <w:iCs/>
                <w:sz w:val="24"/>
                <w:szCs w:val="24"/>
              </w:rPr>
            </w:pPr>
          </w:p>
        </w:tc>
        <w:tc>
          <w:tcPr>
            <w:tcW w:w="1460" w:type="dxa"/>
            <w:tcBorders>
              <w:top w:val="single" w:sz="4" w:space="0" w:color="000000"/>
              <w:left w:val="single" w:sz="4" w:space="0" w:color="000000"/>
              <w:bottom w:val="single" w:sz="4" w:space="0" w:color="000000"/>
              <w:right w:val="single" w:sz="4" w:space="0" w:color="000000"/>
            </w:tcBorders>
            <w:vAlign w:val="center"/>
          </w:tcPr>
          <w:p w14:paraId="7B7050A5" w14:textId="7EFE3EC2" w:rsidR="008D3549" w:rsidRPr="00944E50" w:rsidRDefault="008D3549" w:rsidP="00CE14DB">
            <w:pPr>
              <w:ind w:left="84"/>
              <w:jc w:val="center"/>
              <w:rPr>
                <w:rFonts w:asciiTheme="minorHAnsi" w:hAnsiTheme="minorHAnsi" w:cstheme="minorHAnsi"/>
                <w:iCs/>
                <w:sz w:val="24"/>
                <w:szCs w:val="24"/>
              </w:rPr>
            </w:pPr>
          </w:p>
        </w:tc>
        <w:tc>
          <w:tcPr>
            <w:tcW w:w="1902" w:type="dxa"/>
            <w:tcBorders>
              <w:top w:val="single" w:sz="4" w:space="0" w:color="000000"/>
              <w:left w:val="single" w:sz="4" w:space="0" w:color="000000"/>
              <w:bottom w:val="single" w:sz="4" w:space="0" w:color="000000"/>
              <w:right w:val="single" w:sz="4" w:space="0" w:color="000000"/>
            </w:tcBorders>
            <w:vAlign w:val="center"/>
          </w:tcPr>
          <w:p w14:paraId="1ED2D17D" w14:textId="77777777" w:rsidR="008D3549" w:rsidRPr="00944E50" w:rsidRDefault="007E21BD">
            <w:pPr>
              <w:ind w:left="1"/>
              <w:rPr>
                <w:rFonts w:asciiTheme="minorHAnsi" w:hAnsiTheme="minorHAnsi" w:cstheme="minorHAnsi"/>
                <w:iCs/>
                <w:sz w:val="24"/>
                <w:szCs w:val="24"/>
              </w:rPr>
            </w:pPr>
            <w:r w:rsidRPr="00944E50">
              <w:rPr>
                <w:rFonts w:asciiTheme="minorHAnsi" w:hAnsiTheme="minorHAnsi" w:cstheme="minorHAnsi"/>
                <w:iCs/>
                <w:color w:val="BFBFBF"/>
                <w:sz w:val="24"/>
                <w:szCs w:val="24"/>
              </w:rPr>
              <w:t xml:space="preserve">£ </w:t>
            </w:r>
          </w:p>
        </w:tc>
      </w:tr>
      <w:tr w:rsidR="008D3549" w:rsidRPr="00944E50" w14:paraId="2433FFEF" w14:textId="77777777" w:rsidTr="00CE14DB">
        <w:trPr>
          <w:trHeight w:val="526"/>
        </w:trPr>
        <w:tc>
          <w:tcPr>
            <w:tcW w:w="1256" w:type="dxa"/>
            <w:tcBorders>
              <w:top w:val="single" w:sz="4" w:space="0" w:color="000000"/>
              <w:left w:val="single" w:sz="4" w:space="0" w:color="000000"/>
              <w:bottom w:val="single" w:sz="4" w:space="0" w:color="000000"/>
              <w:right w:val="single" w:sz="4" w:space="0" w:color="000000"/>
            </w:tcBorders>
            <w:vAlign w:val="center"/>
          </w:tcPr>
          <w:p w14:paraId="6A24FE14" w14:textId="7ABA974A" w:rsidR="008D3549" w:rsidRPr="00944E50" w:rsidRDefault="008D3549" w:rsidP="00CE14DB">
            <w:pPr>
              <w:jc w:val="center"/>
              <w:rPr>
                <w:rFonts w:asciiTheme="minorHAnsi" w:hAnsiTheme="minorHAnsi" w:cstheme="minorHAnsi"/>
                <w:iCs/>
                <w:sz w:val="24"/>
                <w:szCs w:val="24"/>
              </w:rPr>
            </w:pPr>
          </w:p>
        </w:tc>
        <w:tc>
          <w:tcPr>
            <w:tcW w:w="3269" w:type="dxa"/>
            <w:tcBorders>
              <w:top w:val="single" w:sz="4" w:space="0" w:color="000000"/>
              <w:left w:val="single" w:sz="4" w:space="0" w:color="000000"/>
              <w:bottom w:val="single" w:sz="4" w:space="0" w:color="000000"/>
              <w:right w:val="single" w:sz="4" w:space="0" w:color="000000"/>
            </w:tcBorders>
            <w:vAlign w:val="center"/>
          </w:tcPr>
          <w:p w14:paraId="28343416" w14:textId="634AEF63" w:rsidR="008D3549" w:rsidRPr="00944E50" w:rsidRDefault="008D3549" w:rsidP="00CE14DB">
            <w:pPr>
              <w:ind w:left="1"/>
              <w:jc w:val="center"/>
              <w:rPr>
                <w:rFonts w:asciiTheme="minorHAnsi" w:hAnsiTheme="minorHAnsi" w:cstheme="minorHAnsi"/>
                <w:iCs/>
                <w:sz w:val="24"/>
                <w:szCs w:val="24"/>
              </w:rPr>
            </w:pPr>
          </w:p>
        </w:tc>
        <w:tc>
          <w:tcPr>
            <w:tcW w:w="3032" w:type="dxa"/>
            <w:tcBorders>
              <w:top w:val="single" w:sz="4" w:space="0" w:color="000000"/>
              <w:left w:val="single" w:sz="4" w:space="0" w:color="000000"/>
              <w:bottom w:val="single" w:sz="4" w:space="0" w:color="000000"/>
              <w:right w:val="single" w:sz="4" w:space="0" w:color="000000"/>
            </w:tcBorders>
            <w:vAlign w:val="center"/>
          </w:tcPr>
          <w:p w14:paraId="75BEFC44" w14:textId="4CCE8C65" w:rsidR="008D3549" w:rsidRPr="00944E50" w:rsidRDefault="008D3549" w:rsidP="00CE14DB">
            <w:pPr>
              <w:ind w:left="1"/>
              <w:jc w:val="center"/>
              <w:rPr>
                <w:rFonts w:asciiTheme="minorHAnsi" w:hAnsiTheme="minorHAnsi" w:cstheme="minorHAnsi"/>
                <w:iCs/>
                <w:sz w:val="24"/>
                <w:szCs w:val="24"/>
              </w:rPr>
            </w:pPr>
          </w:p>
        </w:tc>
        <w:tc>
          <w:tcPr>
            <w:tcW w:w="1460" w:type="dxa"/>
            <w:tcBorders>
              <w:top w:val="single" w:sz="4" w:space="0" w:color="000000"/>
              <w:left w:val="single" w:sz="4" w:space="0" w:color="000000"/>
              <w:bottom w:val="single" w:sz="4" w:space="0" w:color="000000"/>
              <w:right w:val="single" w:sz="4" w:space="0" w:color="000000"/>
            </w:tcBorders>
            <w:vAlign w:val="center"/>
          </w:tcPr>
          <w:p w14:paraId="3AE0B976" w14:textId="2AECD9F5" w:rsidR="008D3549" w:rsidRPr="00944E50" w:rsidRDefault="008D3549" w:rsidP="00CE14DB">
            <w:pPr>
              <w:ind w:left="1"/>
              <w:jc w:val="center"/>
              <w:rPr>
                <w:rFonts w:asciiTheme="minorHAnsi" w:hAnsiTheme="minorHAnsi" w:cstheme="minorHAnsi"/>
                <w:iCs/>
                <w:sz w:val="24"/>
                <w:szCs w:val="24"/>
              </w:rPr>
            </w:pPr>
          </w:p>
        </w:tc>
        <w:tc>
          <w:tcPr>
            <w:tcW w:w="1902" w:type="dxa"/>
            <w:tcBorders>
              <w:top w:val="single" w:sz="4" w:space="0" w:color="000000"/>
              <w:left w:val="single" w:sz="4" w:space="0" w:color="000000"/>
              <w:bottom w:val="single" w:sz="4" w:space="0" w:color="000000"/>
              <w:right w:val="single" w:sz="4" w:space="0" w:color="000000"/>
            </w:tcBorders>
            <w:vAlign w:val="center"/>
          </w:tcPr>
          <w:p w14:paraId="5A37A7FA" w14:textId="77777777" w:rsidR="008D3549" w:rsidRPr="00944E50" w:rsidRDefault="007E21BD">
            <w:pPr>
              <w:ind w:left="1"/>
              <w:rPr>
                <w:rFonts w:asciiTheme="minorHAnsi" w:hAnsiTheme="minorHAnsi" w:cstheme="minorHAnsi"/>
                <w:iCs/>
                <w:sz w:val="24"/>
                <w:szCs w:val="24"/>
              </w:rPr>
            </w:pPr>
            <w:r w:rsidRPr="00944E50">
              <w:rPr>
                <w:rFonts w:asciiTheme="minorHAnsi" w:hAnsiTheme="minorHAnsi" w:cstheme="minorHAnsi"/>
                <w:iCs/>
                <w:color w:val="BFBFBF"/>
                <w:sz w:val="24"/>
                <w:szCs w:val="24"/>
              </w:rPr>
              <w:t>£</w:t>
            </w:r>
            <w:r w:rsidRPr="00944E50">
              <w:rPr>
                <w:rFonts w:asciiTheme="minorHAnsi" w:hAnsiTheme="minorHAnsi" w:cstheme="minorHAnsi"/>
                <w:iCs/>
                <w:sz w:val="24"/>
                <w:szCs w:val="24"/>
              </w:rPr>
              <w:t xml:space="preserve"> </w:t>
            </w:r>
          </w:p>
        </w:tc>
      </w:tr>
      <w:tr w:rsidR="008D3549" w:rsidRPr="00944E50" w14:paraId="4A6454F5" w14:textId="77777777" w:rsidTr="00CE14DB">
        <w:trPr>
          <w:trHeight w:val="525"/>
        </w:trPr>
        <w:tc>
          <w:tcPr>
            <w:tcW w:w="1256" w:type="dxa"/>
            <w:tcBorders>
              <w:top w:val="single" w:sz="4" w:space="0" w:color="000000"/>
              <w:left w:val="single" w:sz="4" w:space="0" w:color="000000"/>
              <w:bottom w:val="single" w:sz="4" w:space="0" w:color="000000"/>
              <w:right w:val="single" w:sz="4" w:space="0" w:color="000000"/>
            </w:tcBorders>
            <w:vAlign w:val="center"/>
          </w:tcPr>
          <w:p w14:paraId="79EE2CB1" w14:textId="5B72489F" w:rsidR="008D3549" w:rsidRPr="00944E50" w:rsidRDefault="008D3549" w:rsidP="00CE14DB">
            <w:pPr>
              <w:jc w:val="center"/>
              <w:rPr>
                <w:rFonts w:asciiTheme="minorHAnsi" w:hAnsiTheme="minorHAnsi" w:cstheme="minorHAnsi"/>
                <w:iCs/>
                <w:sz w:val="24"/>
                <w:szCs w:val="24"/>
              </w:rPr>
            </w:pPr>
          </w:p>
        </w:tc>
        <w:tc>
          <w:tcPr>
            <w:tcW w:w="3269" w:type="dxa"/>
            <w:tcBorders>
              <w:top w:val="single" w:sz="4" w:space="0" w:color="000000"/>
              <w:left w:val="single" w:sz="4" w:space="0" w:color="000000"/>
              <w:bottom w:val="single" w:sz="4" w:space="0" w:color="000000"/>
              <w:right w:val="single" w:sz="4" w:space="0" w:color="000000"/>
            </w:tcBorders>
            <w:vAlign w:val="center"/>
          </w:tcPr>
          <w:p w14:paraId="41357D55" w14:textId="4A58D394" w:rsidR="008D3549" w:rsidRPr="00944E50" w:rsidRDefault="008D3549" w:rsidP="00CE14DB">
            <w:pPr>
              <w:ind w:left="1"/>
              <w:jc w:val="center"/>
              <w:rPr>
                <w:rFonts w:asciiTheme="minorHAnsi" w:hAnsiTheme="minorHAnsi" w:cstheme="minorHAnsi"/>
                <w:iCs/>
                <w:sz w:val="24"/>
                <w:szCs w:val="24"/>
              </w:rPr>
            </w:pPr>
          </w:p>
        </w:tc>
        <w:tc>
          <w:tcPr>
            <w:tcW w:w="3032" w:type="dxa"/>
            <w:tcBorders>
              <w:top w:val="single" w:sz="4" w:space="0" w:color="000000"/>
              <w:left w:val="single" w:sz="4" w:space="0" w:color="000000"/>
              <w:bottom w:val="single" w:sz="4" w:space="0" w:color="000000"/>
              <w:right w:val="single" w:sz="4" w:space="0" w:color="000000"/>
            </w:tcBorders>
            <w:vAlign w:val="center"/>
          </w:tcPr>
          <w:p w14:paraId="3C16099C" w14:textId="4CB9AA1C" w:rsidR="008D3549" w:rsidRPr="00944E50" w:rsidRDefault="008D3549" w:rsidP="00CE14DB">
            <w:pPr>
              <w:ind w:left="1"/>
              <w:jc w:val="center"/>
              <w:rPr>
                <w:rFonts w:asciiTheme="minorHAnsi" w:hAnsiTheme="minorHAnsi" w:cstheme="minorHAnsi"/>
                <w:iCs/>
                <w:sz w:val="24"/>
                <w:szCs w:val="24"/>
              </w:rPr>
            </w:pPr>
          </w:p>
        </w:tc>
        <w:tc>
          <w:tcPr>
            <w:tcW w:w="1460" w:type="dxa"/>
            <w:tcBorders>
              <w:top w:val="single" w:sz="4" w:space="0" w:color="000000"/>
              <w:left w:val="single" w:sz="4" w:space="0" w:color="000000"/>
              <w:bottom w:val="single" w:sz="4" w:space="0" w:color="000000"/>
              <w:right w:val="single" w:sz="4" w:space="0" w:color="000000"/>
            </w:tcBorders>
            <w:vAlign w:val="center"/>
          </w:tcPr>
          <w:p w14:paraId="347B7672" w14:textId="09BFC9BE" w:rsidR="008D3549" w:rsidRPr="00944E50" w:rsidRDefault="008D3549" w:rsidP="00CE14DB">
            <w:pPr>
              <w:ind w:left="1"/>
              <w:jc w:val="center"/>
              <w:rPr>
                <w:rFonts w:asciiTheme="minorHAnsi" w:hAnsiTheme="minorHAnsi" w:cstheme="minorHAnsi"/>
                <w:iCs/>
                <w:sz w:val="24"/>
                <w:szCs w:val="24"/>
              </w:rPr>
            </w:pPr>
          </w:p>
        </w:tc>
        <w:tc>
          <w:tcPr>
            <w:tcW w:w="1902" w:type="dxa"/>
            <w:tcBorders>
              <w:top w:val="single" w:sz="4" w:space="0" w:color="000000"/>
              <w:left w:val="single" w:sz="4" w:space="0" w:color="000000"/>
              <w:bottom w:val="single" w:sz="4" w:space="0" w:color="000000"/>
              <w:right w:val="single" w:sz="4" w:space="0" w:color="000000"/>
            </w:tcBorders>
            <w:vAlign w:val="center"/>
          </w:tcPr>
          <w:p w14:paraId="7F7BC5E8" w14:textId="77777777" w:rsidR="008D3549" w:rsidRPr="00944E50" w:rsidRDefault="007E21BD">
            <w:pPr>
              <w:ind w:left="1"/>
              <w:rPr>
                <w:rFonts w:asciiTheme="minorHAnsi" w:hAnsiTheme="minorHAnsi" w:cstheme="minorHAnsi"/>
                <w:iCs/>
                <w:sz w:val="24"/>
                <w:szCs w:val="24"/>
              </w:rPr>
            </w:pPr>
            <w:r w:rsidRPr="00944E50">
              <w:rPr>
                <w:rFonts w:asciiTheme="minorHAnsi" w:hAnsiTheme="minorHAnsi" w:cstheme="minorHAnsi"/>
                <w:iCs/>
                <w:color w:val="BFBFBF"/>
                <w:sz w:val="24"/>
                <w:szCs w:val="24"/>
              </w:rPr>
              <w:t>£</w:t>
            </w:r>
            <w:r w:rsidRPr="00944E50">
              <w:rPr>
                <w:rFonts w:asciiTheme="minorHAnsi" w:hAnsiTheme="minorHAnsi" w:cstheme="minorHAnsi"/>
                <w:iCs/>
                <w:sz w:val="24"/>
                <w:szCs w:val="24"/>
              </w:rPr>
              <w:t xml:space="preserve"> </w:t>
            </w:r>
          </w:p>
        </w:tc>
      </w:tr>
      <w:tr w:rsidR="008D3549" w:rsidRPr="00944E50" w14:paraId="52A6AC7C" w14:textId="77777777" w:rsidTr="00CE14DB">
        <w:trPr>
          <w:trHeight w:val="525"/>
        </w:trPr>
        <w:tc>
          <w:tcPr>
            <w:tcW w:w="1256" w:type="dxa"/>
            <w:tcBorders>
              <w:top w:val="single" w:sz="4" w:space="0" w:color="000000"/>
              <w:left w:val="single" w:sz="4" w:space="0" w:color="000000"/>
              <w:bottom w:val="single" w:sz="4" w:space="0" w:color="000000"/>
              <w:right w:val="single" w:sz="4" w:space="0" w:color="000000"/>
            </w:tcBorders>
            <w:vAlign w:val="center"/>
          </w:tcPr>
          <w:p w14:paraId="061C28A1" w14:textId="1DAB4223" w:rsidR="008D3549" w:rsidRPr="00944E50" w:rsidRDefault="008D3549" w:rsidP="00CE14DB">
            <w:pPr>
              <w:jc w:val="center"/>
              <w:rPr>
                <w:rFonts w:asciiTheme="minorHAnsi" w:hAnsiTheme="minorHAnsi" w:cstheme="minorHAnsi"/>
                <w:iCs/>
                <w:sz w:val="24"/>
                <w:szCs w:val="24"/>
              </w:rPr>
            </w:pPr>
          </w:p>
        </w:tc>
        <w:tc>
          <w:tcPr>
            <w:tcW w:w="3269" w:type="dxa"/>
            <w:tcBorders>
              <w:top w:val="single" w:sz="4" w:space="0" w:color="000000"/>
              <w:left w:val="single" w:sz="4" w:space="0" w:color="000000"/>
              <w:bottom w:val="single" w:sz="4" w:space="0" w:color="000000"/>
              <w:right w:val="single" w:sz="4" w:space="0" w:color="000000"/>
            </w:tcBorders>
            <w:vAlign w:val="center"/>
          </w:tcPr>
          <w:p w14:paraId="014F5201" w14:textId="4E14F076" w:rsidR="008D3549" w:rsidRPr="00944E50" w:rsidRDefault="008D3549" w:rsidP="00CE14DB">
            <w:pPr>
              <w:ind w:left="1"/>
              <w:jc w:val="center"/>
              <w:rPr>
                <w:rFonts w:asciiTheme="minorHAnsi" w:hAnsiTheme="minorHAnsi" w:cstheme="minorHAnsi"/>
                <w:iCs/>
                <w:sz w:val="24"/>
                <w:szCs w:val="24"/>
              </w:rPr>
            </w:pPr>
          </w:p>
        </w:tc>
        <w:tc>
          <w:tcPr>
            <w:tcW w:w="3032" w:type="dxa"/>
            <w:tcBorders>
              <w:top w:val="single" w:sz="4" w:space="0" w:color="000000"/>
              <w:left w:val="single" w:sz="4" w:space="0" w:color="000000"/>
              <w:bottom w:val="single" w:sz="4" w:space="0" w:color="000000"/>
              <w:right w:val="single" w:sz="4" w:space="0" w:color="000000"/>
            </w:tcBorders>
            <w:vAlign w:val="center"/>
          </w:tcPr>
          <w:p w14:paraId="5B09959A" w14:textId="1459BE1B" w:rsidR="008D3549" w:rsidRPr="00944E50" w:rsidRDefault="008D3549" w:rsidP="00CE14DB">
            <w:pPr>
              <w:ind w:left="1"/>
              <w:jc w:val="center"/>
              <w:rPr>
                <w:rFonts w:asciiTheme="minorHAnsi" w:hAnsiTheme="minorHAnsi" w:cstheme="minorHAnsi"/>
                <w:iCs/>
                <w:sz w:val="24"/>
                <w:szCs w:val="24"/>
              </w:rPr>
            </w:pPr>
          </w:p>
        </w:tc>
        <w:tc>
          <w:tcPr>
            <w:tcW w:w="1460" w:type="dxa"/>
            <w:tcBorders>
              <w:top w:val="single" w:sz="4" w:space="0" w:color="000000"/>
              <w:left w:val="single" w:sz="4" w:space="0" w:color="000000"/>
              <w:bottom w:val="single" w:sz="4" w:space="0" w:color="000000"/>
              <w:right w:val="single" w:sz="4" w:space="0" w:color="000000"/>
            </w:tcBorders>
            <w:vAlign w:val="center"/>
          </w:tcPr>
          <w:p w14:paraId="19BD195A" w14:textId="51DEC01D" w:rsidR="008D3549" w:rsidRPr="00944E50" w:rsidRDefault="008D3549" w:rsidP="00CE14DB">
            <w:pPr>
              <w:ind w:left="1"/>
              <w:jc w:val="center"/>
              <w:rPr>
                <w:rFonts w:asciiTheme="minorHAnsi" w:hAnsiTheme="minorHAnsi" w:cstheme="minorHAnsi"/>
                <w:iCs/>
                <w:sz w:val="24"/>
                <w:szCs w:val="24"/>
              </w:rPr>
            </w:pPr>
          </w:p>
        </w:tc>
        <w:tc>
          <w:tcPr>
            <w:tcW w:w="1902" w:type="dxa"/>
            <w:tcBorders>
              <w:top w:val="single" w:sz="4" w:space="0" w:color="000000"/>
              <w:left w:val="single" w:sz="4" w:space="0" w:color="000000"/>
              <w:bottom w:val="single" w:sz="4" w:space="0" w:color="000000"/>
              <w:right w:val="single" w:sz="4" w:space="0" w:color="000000"/>
            </w:tcBorders>
            <w:vAlign w:val="center"/>
          </w:tcPr>
          <w:p w14:paraId="06825FED" w14:textId="77777777" w:rsidR="008D3549" w:rsidRPr="00944E50" w:rsidRDefault="007E21BD">
            <w:pPr>
              <w:ind w:left="1"/>
              <w:rPr>
                <w:rFonts w:asciiTheme="minorHAnsi" w:hAnsiTheme="minorHAnsi" w:cstheme="minorHAnsi"/>
                <w:iCs/>
                <w:sz w:val="24"/>
                <w:szCs w:val="24"/>
              </w:rPr>
            </w:pPr>
            <w:r w:rsidRPr="00944E50">
              <w:rPr>
                <w:rFonts w:asciiTheme="minorHAnsi" w:hAnsiTheme="minorHAnsi" w:cstheme="minorHAnsi"/>
                <w:iCs/>
                <w:color w:val="BFBFBF"/>
                <w:sz w:val="24"/>
                <w:szCs w:val="24"/>
              </w:rPr>
              <w:t>£</w:t>
            </w:r>
            <w:r w:rsidRPr="00944E50">
              <w:rPr>
                <w:rFonts w:asciiTheme="minorHAnsi" w:hAnsiTheme="minorHAnsi" w:cstheme="minorHAnsi"/>
                <w:iCs/>
                <w:sz w:val="24"/>
                <w:szCs w:val="24"/>
              </w:rPr>
              <w:t xml:space="preserve"> </w:t>
            </w:r>
          </w:p>
        </w:tc>
      </w:tr>
      <w:tr w:rsidR="008D3549" w:rsidRPr="00944E50" w14:paraId="64D7736F" w14:textId="77777777" w:rsidTr="00CE14DB">
        <w:trPr>
          <w:trHeight w:val="545"/>
        </w:trPr>
        <w:tc>
          <w:tcPr>
            <w:tcW w:w="1256" w:type="dxa"/>
            <w:tcBorders>
              <w:top w:val="single" w:sz="4" w:space="0" w:color="000000"/>
              <w:left w:val="single" w:sz="4" w:space="0" w:color="000000"/>
              <w:bottom w:val="single" w:sz="4" w:space="0" w:color="auto"/>
              <w:right w:val="single" w:sz="4" w:space="0" w:color="000000"/>
            </w:tcBorders>
          </w:tcPr>
          <w:p w14:paraId="5F340363" w14:textId="697CFC1D" w:rsidR="008D3549" w:rsidRPr="00944E50" w:rsidRDefault="008D3549" w:rsidP="00CE14DB">
            <w:pPr>
              <w:jc w:val="center"/>
              <w:rPr>
                <w:rFonts w:asciiTheme="minorHAnsi" w:hAnsiTheme="minorHAnsi" w:cstheme="minorHAnsi"/>
                <w:iCs/>
                <w:sz w:val="24"/>
                <w:szCs w:val="24"/>
              </w:rPr>
            </w:pPr>
          </w:p>
        </w:tc>
        <w:tc>
          <w:tcPr>
            <w:tcW w:w="3269" w:type="dxa"/>
            <w:tcBorders>
              <w:top w:val="single" w:sz="4" w:space="0" w:color="000000"/>
              <w:left w:val="single" w:sz="4" w:space="0" w:color="000000"/>
              <w:bottom w:val="single" w:sz="4" w:space="0" w:color="auto"/>
              <w:right w:val="single" w:sz="4" w:space="0" w:color="000000"/>
            </w:tcBorders>
          </w:tcPr>
          <w:p w14:paraId="6972CDD8" w14:textId="7AE0CDBB" w:rsidR="008D3549" w:rsidRPr="00944E50" w:rsidRDefault="008D3549" w:rsidP="00CE14DB">
            <w:pPr>
              <w:ind w:left="1"/>
              <w:jc w:val="center"/>
              <w:rPr>
                <w:rFonts w:asciiTheme="minorHAnsi" w:hAnsiTheme="minorHAnsi" w:cstheme="minorHAnsi"/>
                <w:iCs/>
                <w:sz w:val="24"/>
                <w:szCs w:val="24"/>
              </w:rPr>
            </w:pPr>
          </w:p>
        </w:tc>
        <w:tc>
          <w:tcPr>
            <w:tcW w:w="3032" w:type="dxa"/>
            <w:tcBorders>
              <w:top w:val="single" w:sz="4" w:space="0" w:color="000000"/>
              <w:left w:val="single" w:sz="4" w:space="0" w:color="000000"/>
              <w:bottom w:val="single" w:sz="4" w:space="0" w:color="auto"/>
              <w:right w:val="single" w:sz="4" w:space="0" w:color="000000"/>
            </w:tcBorders>
          </w:tcPr>
          <w:p w14:paraId="744FD259" w14:textId="1D41800A" w:rsidR="008D3549" w:rsidRPr="00944E50" w:rsidRDefault="008D3549" w:rsidP="00CE14DB">
            <w:pPr>
              <w:ind w:left="1"/>
              <w:jc w:val="center"/>
              <w:rPr>
                <w:rFonts w:asciiTheme="minorHAnsi" w:hAnsiTheme="minorHAnsi" w:cstheme="minorHAnsi"/>
                <w:iCs/>
                <w:sz w:val="24"/>
                <w:szCs w:val="24"/>
              </w:rPr>
            </w:pPr>
          </w:p>
        </w:tc>
        <w:tc>
          <w:tcPr>
            <w:tcW w:w="1460" w:type="dxa"/>
            <w:tcBorders>
              <w:top w:val="single" w:sz="4" w:space="0" w:color="000000"/>
              <w:left w:val="single" w:sz="4" w:space="0" w:color="000000"/>
              <w:bottom w:val="single" w:sz="4" w:space="0" w:color="000000"/>
              <w:right w:val="single" w:sz="4" w:space="0" w:color="000000"/>
            </w:tcBorders>
          </w:tcPr>
          <w:p w14:paraId="35459C57" w14:textId="74D9B1E8" w:rsidR="008D3549" w:rsidRPr="00944E50" w:rsidRDefault="008D3549" w:rsidP="00CE14DB">
            <w:pPr>
              <w:ind w:left="1"/>
              <w:jc w:val="center"/>
              <w:rPr>
                <w:rFonts w:asciiTheme="minorHAnsi" w:hAnsiTheme="minorHAnsi" w:cstheme="minorHAnsi"/>
                <w:iCs/>
                <w:sz w:val="24"/>
                <w:szCs w:val="24"/>
              </w:rPr>
            </w:pPr>
          </w:p>
        </w:tc>
        <w:tc>
          <w:tcPr>
            <w:tcW w:w="1902" w:type="dxa"/>
            <w:tcBorders>
              <w:top w:val="single" w:sz="4" w:space="0" w:color="000000"/>
              <w:left w:val="single" w:sz="4" w:space="0" w:color="000000"/>
              <w:bottom w:val="single" w:sz="4" w:space="0" w:color="auto"/>
              <w:right w:val="single" w:sz="4" w:space="0" w:color="000000"/>
            </w:tcBorders>
          </w:tcPr>
          <w:p w14:paraId="4A8B80C2" w14:textId="77777777" w:rsidR="008D3549" w:rsidRPr="00944E50" w:rsidRDefault="007E21BD">
            <w:pPr>
              <w:ind w:left="1"/>
              <w:rPr>
                <w:rFonts w:asciiTheme="minorHAnsi" w:hAnsiTheme="minorHAnsi" w:cstheme="minorHAnsi"/>
                <w:iCs/>
                <w:sz w:val="24"/>
                <w:szCs w:val="24"/>
              </w:rPr>
            </w:pPr>
            <w:r w:rsidRPr="00944E50">
              <w:rPr>
                <w:rFonts w:asciiTheme="minorHAnsi" w:hAnsiTheme="minorHAnsi" w:cstheme="minorHAnsi"/>
                <w:iCs/>
                <w:color w:val="BFBFBF"/>
                <w:sz w:val="24"/>
                <w:szCs w:val="24"/>
              </w:rPr>
              <w:t>£</w:t>
            </w:r>
            <w:r w:rsidRPr="00944E50">
              <w:rPr>
                <w:rFonts w:asciiTheme="minorHAnsi" w:hAnsiTheme="minorHAnsi" w:cstheme="minorHAnsi"/>
                <w:iCs/>
                <w:sz w:val="24"/>
                <w:szCs w:val="24"/>
              </w:rPr>
              <w:t xml:space="preserve"> </w:t>
            </w:r>
          </w:p>
        </w:tc>
      </w:tr>
      <w:tr w:rsidR="00CE14DB" w:rsidRPr="00944E50" w14:paraId="0BA6BAD5" w14:textId="77777777" w:rsidTr="00CE14DB">
        <w:trPr>
          <w:trHeight w:val="627"/>
        </w:trPr>
        <w:tc>
          <w:tcPr>
            <w:tcW w:w="4525" w:type="dxa"/>
            <w:gridSpan w:val="2"/>
            <w:tcBorders>
              <w:top w:val="single" w:sz="4" w:space="0" w:color="auto"/>
              <w:left w:val="single" w:sz="4" w:space="0" w:color="auto"/>
              <w:bottom w:val="single" w:sz="4" w:space="0" w:color="auto"/>
              <w:right w:val="single" w:sz="4" w:space="0" w:color="auto"/>
            </w:tcBorders>
          </w:tcPr>
          <w:p w14:paraId="4B08A176" w14:textId="77777777" w:rsidR="00CE14DB" w:rsidRPr="00944E50" w:rsidRDefault="00CE14DB" w:rsidP="00CE14DB">
            <w:pPr>
              <w:rPr>
                <w:rFonts w:asciiTheme="minorHAnsi" w:hAnsiTheme="minorHAnsi" w:cstheme="minorHAnsi"/>
                <w:sz w:val="24"/>
                <w:szCs w:val="24"/>
              </w:rPr>
            </w:pPr>
            <w:r w:rsidRPr="00944E50">
              <w:rPr>
                <w:rFonts w:asciiTheme="minorHAnsi" w:hAnsiTheme="minorHAnsi" w:cstheme="minorHAnsi"/>
                <w:b/>
                <w:sz w:val="24"/>
                <w:szCs w:val="24"/>
              </w:rPr>
              <w:t>Sheldon Bank Details</w:t>
            </w:r>
          </w:p>
          <w:p w14:paraId="2527063C" w14:textId="77777777" w:rsidR="00CE14DB" w:rsidRPr="00944E50" w:rsidRDefault="00CE14DB" w:rsidP="00CE14DB">
            <w:pPr>
              <w:ind w:left="1"/>
              <w:rPr>
                <w:rFonts w:asciiTheme="minorHAnsi" w:hAnsiTheme="minorHAnsi" w:cstheme="minorHAnsi"/>
                <w:sz w:val="24"/>
                <w:szCs w:val="24"/>
              </w:rPr>
            </w:pPr>
            <w:r w:rsidRPr="00944E50">
              <w:rPr>
                <w:rFonts w:asciiTheme="minorHAnsi" w:hAnsiTheme="minorHAnsi" w:cstheme="minorHAnsi"/>
                <w:sz w:val="24"/>
                <w:szCs w:val="24"/>
              </w:rPr>
              <w:t>Bank:     Lloyds Bank PLC</w:t>
            </w:r>
          </w:p>
          <w:p w14:paraId="6526E185" w14:textId="77777777" w:rsidR="00CE14DB" w:rsidRPr="00944E50" w:rsidRDefault="00CE14DB" w:rsidP="00CE14DB">
            <w:pPr>
              <w:ind w:left="1"/>
              <w:rPr>
                <w:rFonts w:asciiTheme="minorHAnsi" w:hAnsiTheme="minorHAnsi" w:cstheme="minorHAnsi"/>
                <w:sz w:val="24"/>
                <w:szCs w:val="24"/>
              </w:rPr>
            </w:pPr>
            <w:r w:rsidRPr="00944E50">
              <w:rPr>
                <w:rFonts w:asciiTheme="minorHAnsi" w:hAnsiTheme="minorHAnsi" w:cstheme="minorHAnsi"/>
                <w:sz w:val="24"/>
                <w:szCs w:val="24"/>
              </w:rPr>
              <w:t>Payments to:   Sheldon School</w:t>
            </w:r>
          </w:p>
          <w:p w14:paraId="1FA68E39" w14:textId="77777777" w:rsidR="00CE14DB" w:rsidRPr="00944E50" w:rsidRDefault="00CE14DB" w:rsidP="00CE14DB">
            <w:pPr>
              <w:ind w:left="1"/>
              <w:rPr>
                <w:rFonts w:asciiTheme="minorHAnsi" w:hAnsiTheme="minorHAnsi" w:cstheme="minorHAnsi"/>
                <w:sz w:val="24"/>
                <w:szCs w:val="24"/>
              </w:rPr>
            </w:pPr>
            <w:r w:rsidRPr="00944E50">
              <w:rPr>
                <w:rFonts w:asciiTheme="minorHAnsi" w:hAnsiTheme="minorHAnsi" w:cstheme="minorHAnsi"/>
                <w:sz w:val="24"/>
                <w:szCs w:val="24"/>
              </w:rPr>
              <w:t>Sort code:  30-91-99   Account:  37316960</w:t>
            </w:r>
          </w:p>
          <w:p w14:paraId="5F80B115" w14:textId="53AAF18E" w:rsidR="00CE14DB" w:rsidRPr="00944E50" w:rsidRDefault="00CE14DB" w:rsidP="00CE14DB">
            <w:pPr>
              <w:ind w:left="1"/>
              <w:rPr>
                <w:rFonts w:asciiTheme="minorHAnsi" w:hAnsiTheme="minorHAnsi" w:cstheme="minorHAnsi"/>
                <w:iCs/>
                <w:sz w:val="24"/>
                <w:szCs w:val="24"/>
              </w:rPr>
            </w:pPr>
            <w:r w:rsidRPr="00944E50">
              <w:rPr>
                <w:rFonts w:asciiTheme="minorHAnsi" w:hAnsiTheme="minorHAnsi" w:cstheme="minorHAnsi"/>
                <w:sz w:val="24"/>
                <w:szCs w:val="24"/>
              </w:rPr>
              <w:t>Please include student surname and “exam” in description.</w:t>
            </w:r>
            <w:r w:rsidRPr="00944E50">
              <w:rPr>
                <w:rFonts w:asciiTheme="minorHAnsi" w:hAnsiTheme="minorHAnsi" w:cstheme="minorHAnsi"/>
                <w:sz w:val="24"/>
                <w:szCs w:val="24"/>
              </w:rPr>
              <w:tab/>
            </w:r>
          </w:p>
        </w:tc>
        <w:tc>
          <w:tcPr>
            <w:tcW w:w="3032" w:type="dxa"/>
            <w:tcBorders>
              <w:top w:val="single" w:sz="4" w:space="0" w:color="auto"/>
              <w:left w:val="single" w:sz="4" w:space="0" w:color="auto"/>
              <w:bottom w:val="single" w:sz="4" w:space="0" w:color="auto"/>
              <w:right w:val="single" w:sz="4" w:space="0" w:color="auto"/>
            </w:tcBorders>
          </w:tcPr>
          <w:p w14:paraId="3BCD33C3" w14:textId="3CB9BF1E" w:rsidR="00CE14DB" w:rsidRPr="00944E50" w:rsidRDefault="00CE14DB" w:rsidP="00CE14DB">
            <w:pPr>
              <w:rPr>
                <w:rFonts w:asciiTheme="minorHAnsi" w:hAnsiTheme="minorHAnsi" w:cstheme="minorHAnsi"/>
                <w:sz w:val="24"/>
                <w:szCs w:val="24"/>
              </w:rPr>
            </w:pPr>
            <w:r w:rsidRPr="00944E50">
              <w:rPr>
                <w:rFonts w:asciiTheme="minorHAnsi" w:hAnsiTheme="minorHAnsi" w:cstheme="minorHAnsi"/>
                <w:sz w:val="24"/>
                <w:szCs w:val="24"/>
              </w:rPr>
              <w:t xml:space="preserve">Cash, cheque or ParentPay*. </w:t>
            </w:r>
          </w:p>
          <w:p w14:paraId="4A4797E1" w14:textId="77777777" w:rsidR="00CE14DB" w:rsidRPr="00944E50" w:rsidRDefault="00CE14DB" w:rsidP="00CE14DB">
            <w:pPr>
              <w:rPr>
                <w:rFonts w:asciiTheme="minorHAnsi" w:hAnsiTheme="minorHAnsi" w:cstheme="minorHAnsi"/>
                <w:sz w:val="24"/>
                <w:szCs w:val="24"/>
              </w:rPr>
            </w:pPr>
            <w:r w:rsidRPr="00944E50">
              <w:rPr>
                <w:rFonts w:asciiTheme="minorHAnsi" w:hAnsiTheme="minorHAnsi" w:cstheme="minorHAnsi"/>
                <w:sz w:val="24"/>
                <w:szCs w:val="24"/>
              </w:rPr>
              <w:t>Cheques made payable to Sheldon School.</w:t>
            </w:r>
          </w:p>
          <w:p w14:paraId="67166471" w14:textId="379A7CFD" w:rsidR="00CE14DB" w:rsidRPr="00944E50" w:rsidRDefault="00CE14DB" w:rsidP="00CE14DB">
            <w:pPr>
              <w:tabs>
                <w:tab w:val="left" w:pos="914"/>
              </w:tabs>
              <w:rPr>
                <w:rFonts w:asciiTheme="minorHAnsi" w:hAnsiTheme="minorHAnsi" w:cstheme="minorHAnsi"/>
                <w:iCs/>
                <w:sz w:val="24"/>
                <w:szCs w:val="24"/>
              </w:rPr>
            </w:pPr>
            <w:r w:rsidRPr="00944E50">
              <w:rPr>
                <w:rFonts w:asciiTheme="minorHAnsi" w:hAnsiTheme="minorHAnsi" w:cstheme="minorHAnsi"/>
                <w:sz w:val="24"/>
                <w:szCs w:val="24"/>
              </w:rPr>
              <w:t>*ParentPay may have been deactivated for leavers.</w:t>
            </w:r>
          </w:p>
        </w:tc>
        <w:tc>
          <w:tcPr>
            <w:tcW w:w="1460" w:type="dxa"/>
            <w:tcBorders>
              <w:top w:val="single" w:sz="4" w:space="0" w:color="000000"/>
              <w:left w:val="single" w:sz="4" w:space="0" w:color="auto"/>
              <w:bottom w:val="single" w:sz="4" w:space="0" w:color="000000"/>
              <w:right w:val="single" w:sz="4" w:space="0" w:color="000000"/>
            </w:tcBorders>
            <w:shd w:val="clear" w:color="auto" w:fill="BFBFBF" w:themeFill="background1" w:themeFillShade="BF"/>
            <w:vAlign w:val="center"/>
          </w:tcPr>
          <w:p w14:paraId="61183FE1" w14:textId="77777777" w:rsidR="00CE14DB" w:rsidRPr="00944E50" w:rsidRDefault="00CE14DB">
            <w:pPr>
              <w:ind w:left="267" w:hanging="50"/>
              <w:rPr>
                <w:rFonts w:asciiTheme="minorHAnsi" w:hAnsiTheme="minorHAnsi" w:cstheme="minorHAnsi"/>
                <w:iCs/>
                <w:sz w:val="24"/>
                <w:szCs w:val="24"/>
              </w:rPr>
            </w:pPr>
            <w:r w:rsidRPr="00944E50">
              <w:rPr>
                <w:rFonts w:asciiTheme="minorHAnsi" w:hAnsiTheme="minorHAnsi" w:cstheme="minorHAnsi"/>
                <w:b/>
                <w:iCs/>
                <w:sz w:val="24"/>
                <w:szCs w:val="24"/>
              </w:rPr>
              <w:t xml:space="preserve">Total cost </w:t>
            </w:r>
          </w:p>
        </w:tc>
        <w:tc>
          <w:tcPr>
            <w:tcW w:w="1902"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vAlign w:val="center"/>
          </w:tcPr>
          <w:p w14:paraId="7A578C1A" w14:textId="2FED3B50" w:rsidR="00CE14DB" w:rsidRPr="00944E50" w:rsidRDefault="00CE14DB" w:rsidP="00A96E93">
            <w:pPr>
              <w:ind w:left="1"/>
              <w:jc w:val="both"/>
              <w:rPr>
                <w:rFonts w:asciiTheme="minorHAnsi" w:hAnsiTheme="minorHAnsi" w:cstheme="minorHAnsi"/>
                <w:bCs/>
                <w:iCs/>
                <w:sz w:val="24"/>
                <w:szCs w:val="24"/>
              </w:rPr>
            </w:pPr>
            <w:r w:rsidRPr="00944E50">
              <w:rPr>
                <w:rFonts w:asciiTheme="minorHAnsi" w:hAnsiTheme="minorHAnsi" w:cstheme="minorHAnsi"/>
                <w:bCs/>
                <w:iCs/>
                <w:sz w:val="24"/>
                <w:szCs w:val="24"/>
              </w:rPr>
              <w:t>£</w:t>
            </w:r>
          </w:p>
        </w:tc>
      </w:tr>
    </w:tbl>
    <w:p w14:paraId="1E8C8229" w14:textId="6BC6F856" w:rsidR="008D3549" w:rsidRPr="00944E50" w:rsidRDefault="008D3549" w:rsidP="004D40FD">
      <w:pPr>
        <w:pStyle w:val="NoSpacing"/>
        <w:ind w:right="567"/>
        <w:rPr>
          <w:rFonts w:asciiTheme="minorHAnsi" w:hAnsiTheme="minorHAnsi" w:cstheme="minorHAnsi"/>
          <w:b/>
          <w:iCs/>
          <w:sz w:val="24"/>
          <w:szCs w:val="24"/>
        </w:rPr>
      </w:pPr>
    </w:p>
    <w:tbl>
      <w:tblPr>
        <w:tblStyle w:val="TableGrid"/>
        <w:tblW w:w="11187" w:type="dxa"/>
        <w:tblInd w:w="5" w:type="dxa"/>
        <w:tblCellMar>
          <w:top w:w="108" w:type="dxa"/>
          <w:left w:w="56" w:type="dxa"/>
          <w:right w:w="34" w:type="dxa"/>
        </w:tblCellMar>
        <w:tblLook w:val="04A0" w:firstRow="1" w:lastRow="0" w:firstColumn="1" w:lastColumn="0" w:noHBand="0" w:noVBand="1"/>
      </w:tblPr>
      <w:tblGrid>
        <w:gridCol w:w="11187"/>
      </w:tblGrid>
      <w:tr w:rsidR="00CE14DB" w:rsidRPr="00944E50" w14:paraId="40636692" w14:textId="77777777" w:rsidTr="00E220FA">
        <w:trPr>
          <w:trHeight w:val="563"/>
        </w:trPr>
        <w:tc>
          <w:tcPr>
            <w:tcW w:w="11187" w:type="dxa"/>
            <w:vMerge w:val="restart"/>
          </w:tcPr>
          <w:p w14:paraId="6A4D1603" w14:textId="77777777" w:rsidR="00CE14DB" w:rsidRPr="00944E50" w:rsidRDefault="00CE14DB" w:rsidP="00E220FA">
            <w:pPr>
              <w:spacing w:line="241" w:lineRule="auto"/>
              <w:ind w:left="1" w:right="51"/>
              <w:rPr>
                <w:rFonts w:asciiTheme="minorHAnsi" w:hAnsiTheme="minorHAnsi" w:cstheme="minorHAnsi"/>
                <w:color w:val="003399"/>
                <w:sz w:val="24"/>
                <w:szCs w:val="24"/>
              </w:rPr>
            </w:pPr>
            <w:r w:rsidRPr="00944E50">
              <w:rPr>
                <w:rFonts w:asciiTheme="minorHAnsi" w:hAnsiTheme="minorHAnsi" w:cstheme="minorHAnsi"/>
                <w:sz w:val="24"/>
                <w:szCs w:val="24"/>
              </w:rPr>
              <w:t>I give my consent to Sheldon School to make an enquiry about the result of the examination(s) listed above.</w:t>
            </w:r>
            <w:r w:rsidRPr="00944E50">
              <w:rPr>
                <w:rFonts w:asciiTheme="minorHAnsi" w:hAnsiTheme="minorHAnsi" w:cstheme="minorHAnsi"/>
                <w:color w:val="003399"/>
                <w:sz w:val="24"/>
                <w:szCs w:val="24"/>
              </w:rPr>
              <w:t xml:space="preserve"> </w:t>
            </w:r>
          </w:p>
          <w:p w14:paraId="2A525379" w14:textId="77777777" w:rsidR="00CE14DB" w:rsidRPr="00944E50" w:rsidRDefault="00CE14DB" w:rsidP="00E220FA">
            <w:pPr>
              <w:spacing w:line="241" w:lineRule="auto"/>
              <w:ind w:left="1" w:right="51"/>
              <w:rPr>
                <w:rFonts w:asciiTheme="minorHAnsi" w:hAnsiTheme="minorHAnsi" w:cstheme="minorHAnsi"/>
                <w:color w:val="003399"/>
                <w:sz w:val="24"/>
                <w:szCs w:val="24"/>
              </w:rPr>
            </w:pPr>
          </w:p>
          <w:p w14:paraId="33590F64" w14:textId="77777777" w:rsidR="00CE14DB" w:rsidRPr="00944E50" w:rsidRDefault="00CE14DB" w:rsidP="00E220FA">
            <w:pPr>
              <w:rPr>
                <w:rFonts w:asciiTheme="minorHAnsi" w:hAnsiTheme="minorHAnsi" w:cstheme="minorHAnsi"/>
                <w:sz w:val="24"/>
                <w:szCs w:val="24"/>
              </w:rPr>
            </w:pPr>
            <w:r w:rsidRPr="00944E50">
              <w:rPr>
                <w:rFonts w:asciiTheme="minorHAnsi" w:hAnsiTheme="minorHAnsi" w:cstheme="minorHAnsi"/>
                <w:sz w:val="24"/>
                <w:szCs w:val="24"/>
              </w:rPr>
              <w:t>If applying for a review of marking, I confirm I have considered this carefully, and I understand my overall grade may go up, down, or stay the same.</w:t>
            </w:r>
          </w:p>
          <w:p w14:paraId="7AB03F46" w14:textId="77777777" w:rsidR="00CE14DB" w:rsidRPr="00944E50" w:rsidRDefault="00CE14DB" w:rsidP="00E220FA">
            <w:pPr>
              <w:ind w:left="1"/>
              <w:rPr>
                <w:rFonts w:asciiTheme="minorHAnsi" w:hAnsiTheme="minorHAnsi" w:cstheme="minorHAnsi"/>
                <w:b/>
                <w:sz w:val="24"/>
                <w:szCs w:val="24"/>
              </w:rPr>
            </w:pPr>
          </w:p>
          <w:p w14:paraId="5678595D" w14:textId="77777777" w:rsidR="00CE14DB" w:rsidRPr="00944E50" w:rsidRDefault="00CE14DB" w:rsidP="00E220FA">
            <w:pPr>
              <w:ind w:left="1"/>
              <w:rPr>
                <w:rFonts w:asciiTheme="minorHAnsi" w:hAnsiTheme="minorHAnsi" w:cstheme="minorHAnsi"/>
                <w:sz w:val="24"/>
                <w:szCs w:val="24"/>
              </w:rPr>
            </w:pPr>
            <w:r w:rsidRPr="00944E50">
              <w:rPr>
                <w:rFonts w:asciiTheme="minorHAnsi" w:hAnsiTheme="minorHAnsi" w:cstheme="minorHAnsi"/>
                <w:b/>
                <w:sz w:val="24"/>
                <w:szCs w:val="24"/>
              </w:rPr>
              <w:t>Candidate signature:                                                           Date</w:t>
            </w:r>
          </w:p>
          <w:p w14:paraId="62092537" w14:textId="77777777" w:rsidR="00CE14DB" w:rsidRPr="00944E50" w:rsidRDefault="00CE14DB" w:rsidP="00E220FA">
            <w:pPr>
              <w:ind w:left="1"/>
              <w:rPr>
                <w:rFonts w:asciiTheme="minorHAnsi" w:hAnsiTheme="minorHAnsi" w:cstheme="minorHAnsi"/>
                <w:sz w:val="24"/>
                <w:szCs w:val="24"/>
              </w:rPr>
            </w:pPr>
            <w:r w:rsidRPr="00944E50">
              <w:rPr>
                <w:rFonts w:asciiTheme="minorHAnsi" w:hAnsiTheme="minorHAnsi" w:cstheme="minorHAnsi"/>
                <w:b/>
                <w:sz w:val="24"/>
                <w:szCs w:val="24"/>
              </w:rPr>
              <w:t xml:space="preserve"> </w:t>
            </w:r>
          </w:p>
          <w:p w14:paraId="13E5A66B" w14:textId="77777777" w:rsidR="00CE14DB" w:rsidRPr="00944E50" w:rsidRDefault="00CE14DB" w:rsidP="00E220FA">
            <w:pPr>
              <w:ind w:left="1"/>
              <w:rPr>
                <w:rFonts w:asciiTheme="minorHAnsi" w:hAnsiTheme="minorHAnsi" w:cstheme="minorHAnsi"/>
                <w:sz w:val="24"/>
                <w:szCs w:val="24"/>
              </w:rPr>
            </w:pPr>
            <w:r w:rsidRPr="00944E50">
              <w:rPr>
                <w:rFonts w:asciiTheme="minorHAnsi" w:hAnsiTheme="minorHAnsi" w:cstheme="minorHAnsi"/>
                <w:sz w:val="24"/>
                <w:szCs w:val="24"/>
              </w:rPr>
              <w:t>………………………………………………................................       ………………………………….</w:t>
            </w:r>
          </w:p>
          <w:p w14:paraId="6C2E1EE0" w14:textId="77777777" w:rsidR="00CE14DB" w:rsidRPr="00944E50" w:rsidRDefault="00CE14DB" w:rsidP="00E220FA">
            <w:pPr>
              <w:ind w:left="1"/>
              <w:rPr>
                <w:rFonts w:asciiTheme="minorHAnsi" w:hAnsiTheme="minorHAnsi" w:cstheme="minorHAnsi"/>
                <w:sz w:val="24"/>
                <w:szCs w:val="24"/>
              </w:rPr>
            </w:pPr>
            <w:r w:rsidRPr="00944E50">
              <w:rPr>
                <w:rFonts w:asciiTheme="minorHAnsi" w:hAnsiTheme="minorHAnsi" w:cstheme="minorHAnsi"/>
                <w:color w:val="FF0000"/>
                <w:sz w:val="24"/>
                <w:szCs w:val="24"/>
              </w:rPr>
              <w:t xml:space="preserve">An electronic (typed) signature is acceptable, but the email request </w:t>
            </w:r>
            <w:r w:rsidRPr="00944E50">
              <w:rPr>
                <w:rFonts w:asciiTheme="minorHAnsi" w:hAnsiTheme="minorHAnsi" w:cstheme="minorHAnsi"/>
                <w:b/>
                <w:bCs/>
                <w:color w:val="FF0000"/>
                <w:sz w:val="24"/>
                <w:szCs w:val="24"/>
              </w:rPr>
              <w:t>must</w:t>
            </w:r>
            <w:r w:rsidRPr="00944E50">
              <w:rPr>
                <w:rFonts w:asciiTheme="minorHAnsi" w:hAnsiTheme="minorHAnsi" w:cstheme="minorHAnsi"/>
                <w:color w:val="FF0000"/>
                <w:sz w:val="24"/>
                <w:szCs w:val="24"/>
              </w:rPr>
              <w:t xml:space="preserve"> come from the student’s email account.</w:t>
            </w:r>
          </w:p>
        </w:tc>
      </w:tr>
      <w:tr w:rsidR="00CE14DB" w:rsidRPr="00944E50" w14:paraId="2631CEE6" w14:textId="77777777" w:rsidTr="00E220FA">
        <w:trPr>
          <w:trHeight w:val="852"/>
        </w:trPr>
        <w:tc>
          <w:tcPr>
            <w:tcW w:w="11187" w:type="dxa"/>
            <w:vMerge/>
          </w:tcPr>
          <w:p w14:paraId="4062B7CB" w14:textId="77777777" w:rsidR="00CE14DB" w:rsidRPr="00944E50" w:rsidRDefault="00CE14DB" w:rsidP="00E220FA">
            <w:pPr>
              <w:rPr>
                <w:rFonts w:asciiTheme="minorHAnsi" w:hAnsiTheme="minorHAnsi" w:cstheme="minorHAnsi"/>
                <w:sz w:val="24"/>
                <w:szCs w:val="24"/>
              </w:rPr>
            </w:pPr>
          </w:p>
        </w:tc>
      </w:tr>
      <w:tr w:rsidR="00CE14DB" w:rsidRPr="00944E50" w14:paraId="728681C3" w14:textId="77777777" w:rsidTr="00E220FA">
        <w:trPr>
          <w:trHeight w:val="898"/>
        </w:trPr>
        <w:tc>
          <w:tcPr>
            <w:tcW w:w="11187" w:type="dxa"/>
            <w:vMerge/>
          </w:tcPr>
          <w:p w14:paraId="5FDB1376" w14:textId="77777777" w:rsidR="00CE14DB" w:rsidRPr="00944E50" w:rsidRDefault="00CE14DB" w:rsidP="00E220FA">
            <w:pPr>
              <w:rPr>
                <w:rFonts w:asciiTheme="minorHAnsi" w:hAnsiTheme="minorHAnsi" w:cstheme="minorHAnsi"/>
                <w:sz w:val="24"/>
                <w:szCs w:val="24"/>
              </w:rPr>
            </w:pPr>
          </w:p>
        </w:tc>
      </w:tr>
    </w:tbl>
    <w:p w14:paraId="2D2D0542" w14:textId="1F5CCA0B" w:rsidR="00CE14DB" w:rsidRPr="00944E50" w:rsidRDefault="00944E50" w:rsidP="00944E50">
      <w:pPr>
        <w:spacing w:after="0"/>
        <w:rPr>
          <w:rFonts w:asciiTheme="minorHAnsi" w:hAnsiTheme="minorHAnsi" w:cstheme="minorHAnsi"/>
          <w:color w:val="auto"/>
          <w:sz w:val="24"/>
          <w:szCs w:val="24"/>
        </w:rPr>
      </w:pPr>
      <w:r w:rsidRPr="00944E50">
        <w:rPr>
          <w:rFonts w:asciiTheme="minorHAnsi" w:hAnsiTheme="minorHAnsi" w:cstheme="minorHAnsi"/>
          <w:color w:val="auto"/>
          <w:sz w:val="24"/>
          <w:szCs w:val="24"/>
        </w:rPr>
        <w:t xml:space="preserve"> </w:t>
      </w:r>
      <w:r w:rsidR="00CE14DB" w:rsidRPr="00944E50">
        <w:rPr>
          <w:rFonts w:asciiTheme="minorHAnsi" w:hAnsiTheme="minorHAnsi" w:cstheme="minorHAnsi"/>
          <w:color w:val="auto"/>
          <w:sz w:val="24"/>
          <w:szCs w:val="24"/>
        </w:rPr>
        <w:t xml:space="preserve">Can parents sign?  No. </w:t>
      </w:r>
      <w:r w:rsidR="00F734F4">
        <w:rPr>
          <w:rFonts w:asciiTheme="minorHAnsi" w:hAnsiTheme="minorHAnsi" w:cstheme="minorHAnsi"/>
          <w:color w:val="auto"/>
          <w:sz w:val="24"/>
          <w:szCs w:val="24"/>
        </w:rPr>
        <w:t xml:space="preserve"> </w:t>
      </w:r>
      <w:r w:rsidR="00CE14DB" w:rsidRPr="00944E50">
        <w:rPr>
          <w:rFonts w:asciiTheme="minorHAnsi" w:hAnsiTheme="minorHAnsi" w:cstheme="minorHAnsi"/>
          <w:color w:val="auto"/>
          <w:sz w:val="24"/>
          <w:szCs w:val="24"/>
        </w:rPr>
        <w:t>This form</w:t>
      </w:r>
      <w:r w:rsidR="00CE14DB" w:rsidRPr="00944E50">
        <w:rPr>
          <w:rFonts w:asciiTheme="minorHAnsi" w:hAnsiTheme="minorHAnsi" w:cstheme="minorHAnsi"/>
          <w:b/>
          <w:color w:val="auto"/>
          <w:sz w:val="24"/>
          <w:szCs w:val="24"/>
        </w:rPr>
        <w:t xml:space="preserve"> must</w:t>
      </w:r>
      <w:r w:rsidR="00CE14DB" w:rsidRPr="00944E50">
        <w:rPr>
          <w:rFonts w:asciiTheme="minorHAnsi" w:hAnsiTheme="minorHAnsi" w:cstheme="minorHAnsi"/>
          <w:color w:val="auto"/>
          <w:sz w:val="24"/>
          <w:szCs w:val="24"/>
        </w:rPr>
        <w:t xml:space="preserve"> be signed by the candidate.  </w:t>
      </w:r>
    </w:p>
    <w:p w14:paraId="332F92B7" w14:textId="77777777" w:rsidR="00CE14DB" w:rsidRPr="00944E50" w:rsidRDefault="00CE14DB" w:rsidP="00CE14DB">
      <w:pPr>
        <w:spacing w:after="0" w:line="250" w:lineRule="auto"/>
        <w:jc w:val="both"/>
        <w:rPr>
          <w:rFonts w:asciiTheme="minorHAnsi" w:hAnsiTheme="minorHAnsi" w:cstheme="minorHAnsi"/>
          <w:sz w:val="24"/>
          <w:szCs w:val="24"/>
        </w:rPr>
      </w:pPr>
    </w:p>
    <w:p w14:paraId="431C32DF" w14:textId="77777777" w:rsidR="00CE14DB" w:rsidRPr="00944E50" w:rsidRDefault="00CE14DB" w:rsidP="00CE14DB">
      <w:pPr>
        <w:spacing w:after="0" w:line="250" w:lineRule="auto"/>
        <w:jc w:val="both"/>
        <w:rPr>
          <w:rFonts w:asciiTheme="minorHAnsi" w:hAnsiTheme="minorHAnsi" w:cstheme="minorHAnsi"/>
          <w:b/>
          <w:bCs/>
          <w:sz w:val="24"/>
          <w:szCs w:val="24"/>
        </w:rPr>
      </w:pPr>
      <w:r w:rsidRPr="00944E50">
        <w:rPr>
          <w:rFonts w:asciiTheme="minorHAnsi" w:hAnsiTheme="minorHAnsi" w:cstheme="minorHAnsi"/>
          <w:b/>
          <w:bCs/>
          <w:sz w:val="24"/>
          <w:szCs w:val="24"/>
        </w:rPr>
        <w:t xml:space="preserve">  For Exams Office use only:</w:t>
      </w:r>
    </w:p>
    <w:tbl>
      <w:tblPr>
        <w:tblStyle w:val="TableGrid0"/>
        <w:tblW w:w="0" w:type="auto"/>
        <w:tblInd w:w="137" w:type="dxa"/>
        <w:tblLook w:val="04A0" w:firstRow="1" w:lastRow="0" w:firstColumn="1" w:lastColumn="0" w:noHBand="0" w:noVBand="1"/>
      </w:tblPr>
      <w:tblGrid>
        <w:gridCol w:w="3541"/>
        <w:gridCol w:w="3678"/>
        <w:gridCol w:w="3679"/>
      </w:tblGrid>
      <w:tr w:rsidR="00CE14DB" w:rsidRPr="00944E50" w14:paraId="05183FA2" w14:textId="77777777" w:rsidTr="00E220FA">
        <w:trPr>
          <w:trHeight w:val="1201"/>
        </w:trPr>
        <w:tc>
          <w:tcPr>
            <w:tcW w:w="3541" w:type="dxa"/>
          </w:tcPr>
          <w:p w14:paraId="2BD87E4A" w14:textId="77777777" w:rsidR="00CE14DB" w:rsidRPr="00944E50" w:rsidRDefault="00CE14DB" w:rsidP="00E220FA">
            <w:pPr>
              <w:spacing w:line="250" w:lineRule="auto"/>
              <w:jc w:val="both"/>
              <w:rPr>
                <w:rFonts w:asciiTheme="minorHAnsi" w:hAnsiTheme="minorHAnsi" w:cstheme="minorHAnsi"/>
                <w:noProof/>
                <w:sz w:val="24"/>
                <w:szCs w:val="24"/>
              </w:rPr>
            </w:pPr>
            <w:r w:rsidRPr="00944E50">
              <w:rPr>
                <w:rFonts w:asciiTheme="minorHAnsi" w:hAnsiTheme="minorHAnsi" w:cstheme="minorHAnsi"/>
                <w:noProof/>
                <w:sz w:val="24"/>
                <w:szCs w:val="24"/>
              </w:rPr>
              <w:t>Payment received:</w:t>
            </w:r>
          </w:p>
        </w:tc>
        <w:tc>
          <w:tcPr>
            <w:tcW w:w="3678" w:type="dxa"/>
          </w:tcPr>
          <w:p w14:paraId="2B71983A" w14:textId="77777777" w:rsidR="00CE14DB" w:rsidRPr="00944E50" w:rsidRDefault="00CE14DB" w:rsidP="00E220FA">
            <w:pPr>
              <w:spacing w:line="250" w:lineRule="auto"/>
              <w:jc w:val="both"/>
              <w:rPr>
                <w:rFonts w:asciiTheme="minorHAnsi" w:hAnsiTheme="minorHAnsi" w:cstheme="minorHAnsi"/>
                <w:noProof/>
                <w:sz w:val="24"/>
                <w:szCs w:val="24"/>
              </w:rPr>
            </w:pPr>
            <w:r w:rsidRPr="00944E50">
              <w:rPr>
                <w:rFonts w:asciiTheme="minorHAnsi" w:hAnsiTheme="minorHAnsi" w:cstheme="minorHAnsi"/>
                <w:noProof/>
                <w:sz w:val="24"/>
                <w:szCs w:val="24"/>
              </w:rPr>
              <w:t>Service applied for and date:</w:t>
            </w:r>
          </w:p>
        </w:tc>
        <w:tc>
          <w:tcPr>
            <w:tcW w:w="3679" w:type="dxa"/>
          </w:tcPr>
          <w:p w14:paraId="3FE9BD84" w14:textId="77777777" w:rsidR="00CE14DB" w:rsidRPr="00944E50" w:rsidRDefault="00CE14DB" w:rsidP="00E220FA">
            <w:pPr>
              <w:spacing w:line="250" w:lineRule="auto"/>
              <w:jc w:val="both"/>
              <w:rPr>
                <w:rFonts w:asciiTheme="minorHAnsi" w:hAnsiTheme="minorHAnsi" w:cstheme="minorHAnsi"/>
                <w:noProof/>
                <w:sz w:val="24"/>
                <w:szCs w:val="24"/>
              </w:rPr>
            </w:pPr>
            <w:r w:rsidRPr="00944E50">
              <w:rPr>
                <w:rFonts w:asciiTheme="minorHAnsi" w:hAnsiTheme="minorHAnsi" w:cstheme="minorHAnsi"/>
                <w:noProof/>
                <w:sz w:val="24"/>
                <w:szCs w:val="24"/>
              </w:rPr>
              <w:t>Outcome received and date:</w:t>
            </w:r>
          </w:p>
        </w:tc>
      </w:tr>
    </w:tbl>
    <w:p w14:paraId="0E4DD2B1" w14:textId="77777777" w:rsidR="00CE14DB" w:rsidRPr="00944E50" w:rsidRDefault="00CE14DB" w:rsidP="00CE14DB">
      <w:pPr>
        <w:spacing w:after="0" w:line="250" w:lineRule="auto"/>
        <w:jc w:val="both"/>
        <w:rPr>
          <w:rFonts w:asciiTheme="minorHAnsi" w:hAnsiTheme="minorHAnsi" w:cstheme="minorHAnsi"/>
          <w:sz w:val="24"/>
          <w:szCs w:val="24"/>
        </w:rPr>
      </w:pPr>
    </w:p>
    <w:p w14:paraId="5A98838D" w14:textId="77777777" w:rsidR="00CE14DB" w:rsidRPr="00944E50" w:rsidRDefault="00CE14DB" w:rsidP="00CE14DB">
      <w:pPr>
        <w:jc w:val="right"/>
        <w:rPr>
          <w:rFonts w:asciiTheme="minorHAnsi" w:hAnsiTheme="minorHAnsi" w:cstheme="minorHAnsi"/>
          <w:b/>
          <w:bCs/>
          <w:sz w:val="24"/>
          <w:szCs w:val="24"/>
        </w:rPr>
      </w:pPr>
      <w:r w:rsidRPr="00944E50">
        <w:rPr>
          <w:rFonts w:asciiTheme="minorHAnsi" w:hAnsiTheme="minorHAnsi" w:cstheme="minorHAnsi"/>
          <w:b/>
          <w:bCs/>
          <w:sz w:val="24"/>
          <w:szCs w:val="24"/>
        </w:rPr>
        <w:t>Please turn over for fees and deadlines.</w:t>
      </w:r>
    </w:p>
    <w:p w14:paraId="6FEDC009" w14:textId="063BD710" w:rsidR="00F96A2D" w:rsidRPr="00F96A2D" w:rsidRDefault="00F96A2D" w:rsidP="00CE14DB">
      <w:pPr>
        <w:spacing w:after="0"/>
        <w:jc w:val="center"/>
        <w:rPr>
          <w:b/>
          <w:bCs/>
          <w:iCs/>
          <w:sz w:val="28"/>
          <w:szCs w:val="28"/>
        </w:rPr>
      </w:pPr>
      <w:r w:rsidRPr="00F96A2D">
        <w:rPr>
          <w:b/>
          <w:bCs/>
          <w:iCs/>
          <w:sz w:val="28"/>
          <w:szCs w:val="28"/>
        </w:rPr>
        <w:lastRenderedPageBreak/>
        <w:t>Sheldon School</w:t>
      </w:r>
    </w:p>
    <w:p w14:paraId="2E83228B" w14:textId="3211E364" w:rsidR="00CE14DB" w:rsidRPr="00CE14DB" w:rsidRDefault="00CE14DB" w:rsidP="00944E50">
      <w:pPr>
        <w:spacing w:after="0"/>
        <w:jc w:val="center"/>
        <w:rPr>
          <w:iCs/>
        </w:rPr>
      </w:pPr>
      <w:r w:rsidRPr="00F96A2D">
        <w:rPr>
          <w:b/>
          <w:bCs/>
          <w:iCs/>
          <w:sz w:val="28"/>
          <w:szCs w:val="28"/>
        </w:rPr>
        <w:t>Post-Results Services – GCSE / Level 2 – June 202</w:t>
      </w:r>
      <w:r w:rsidRPr="00F96A2D">
        <w:rPr>
          <w:b/>
          <w:bCs/>
          <w:iCs/>
          <w:sz w:val="28"/>
          <w:szCs w:val="28"/>
        </w:rPr>
        <w:t>4</w:t>
      </w:r>
      <w:r w:rsidRPr="00F96A2D">
        <w:rPr>
          <w:b/>
          <w:bCs/>
          <w:iCs/>
          <w:sz w:val="28"/>
          <w:szCs w:val="28"/>
        </w:rPr>
        <w:t xml:space="preserve"> Examination Series</w:t>
      </w:r>
    </w:p>
    <w:tbl>
      <w:tblPr>
        <w:tblStyle w:val="TableGrid"/>
        <w:tblW w:w="11046" w:type="dxa"/>
        <w:tblInd w:w="6" w:type="dxa"/>
        <w:tblCellMar>
          <w:top w:w="97" w:type="dxa"/>
          <w:left w:w="154" w:type="dxa"/>
          <w:right w:w="100" w:type="dxa"/>
        </w:tblCellMar>
        <w:tblLook w:val="04A0" w:firstRow="1" w:lastRow="0" w:firstColumn="1" w:lastColumn="0" w:noHBand="0" w:noVBand="1"/>
      </w:tblPr>
      <w:tblGrid>
        <w:gridCol w:w="1022"/>
        <w:gridCol w:w="3115"/>
        <w:gridCol w:w="2962"/>
        <w:gridCol w:w="3947"/>
      </w:tblGrid>
      <w:tr w:rsidR="00CE14DB" w:rsidRPr="00F96A2D" w14:paraId="5220CA85" w14:textId="77777777" w:rsidTr="00F96A2D">
        <w:trPr>
          <w:cantSplit/>
          <w:trHeight w:val="1134"/>
        </w:trPr>
        <w:tc>
          <w:tcPr>
            <w:tcW w:w="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7D0EB7C" w14:textId="77777777" w:rsidR="00CE14DB" w:rsidRPr="00F96A2D" w:rsidRDefault="00CE14DB" w:rsidP="00F96A2D">
            <w:pPr>
              <w:ind w:right="54"/>
              <w:jc w:val="center"/>
              <w:rPr>
                <w:rFonts w:asciiTheme="minorHAnsi" w:hAnsiTheme="minorHAnsi" w:cstheme="minorHAnsi"/>
                <w:iCs/>
                <w:color w:val="auto"/>
                <w:sz w:val="24"/>
                <w:szCs w:val="24"/>
              </w:rPr>
            </w:pPr>
            <w:r w:rsidRPr="00F96A2D">
              <w:rPr>
                <w:rFonts w:asciiTheme="minorHAnsi" w:hAnsiTheme="minorHAnsi" w:cstheme="minorHAnsi"/>
                <w:b/>
                <w:iCs/>
                <w:color w:val="auto"/>
                <w:sz w:val="24"/>
                <w:szCs w:val="24"/>
              </w:rPr>
              <w:t xml:space="preserve">Service </w:t>
            </w:r>
          </w:p>
        </w:tc>
        <w:tc>
          <w:tcPr>
            <w:tcW w:w="31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4E6EEB5" w14:textId="77777777" w:rsidR="00CE14DB" w:rsidRPr="00F96A2D" w:rsidRDefault="00CE14DB" w:rsidP="00E220FA">
            <w:pPr>
              <w:ind w:right="56"/>
              <w:jc w:val="center"/>
              <w:rPr>
                <w:rFonts w:asciiTheme="minorHAnsi" w:hAnsiTheme="minorHAnsi" w:cstheme="minorHAnsi"/>
                <w:iCs/>
                <w:color w:val="auto"/>
                <w:sz w:val="24"/>
                <w:szCs w:val="24"/>
              </w:rPr>
            </w:pPr>
            <w:r w:rsidRPr="00F96A2D">
              <w:rPr>
                <w:rFonts w:asciiTheme="minorHAnsi" w:hAnsiTheme="minorHAnsi" w:cstheme="minorHAnsi"/>
                <w:b/>
                <w:iCs/>
                <w:color w:val="auto"/>
                <w:sz w:val="24"/>
                <w:szCs w:val="24"/>
              </w:rPr>
              <w:t xml:space="preserve">Type </w:t>
            </w:r>
          </w:p>
        </w:tc>
        <w:tc>
          <w:tcPr>
            <w:tcW w:w="297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A605691" w14:textId="77777777" w:rsidR="00CE14DB" w:rsidRPr="00F96A2D" w:rsidRDefault="00CE14DB" w:rsidP="00E220FA">
            <w:pPr>
              <w:ind w:right="56"/>
              <w:jc w:val="center"/>
              <w:rPr>
                <w:rFonts w:asciiTheme="minorHAnsi" w:hAnsiTheme="minorHAnsi" w:cstheme="minorHAnsi"/>
                <w:b/>
                <w:iCs/>
                <w:color w:val="auto"/>
                <w:sz w:val="24"/>
                <w:szCs w:val="24"/>
              </w:rPr>
            </w:pPr>
            <w:r w:rsidRPr="00F96A2D">
              <w:rPr>
                <w:rFonts w:asciiTheme="minorHAnsi" w:hAnsiTheme="minorHAnsi" w:cstheme="minorHAnsi"/>
                <w:b/>
                <w:iCs/>
                <w:color w:val="auto"/>
                <w:sz w:val="24"/>
                <w:szCs w:val="24"/>
              </w:rPr>
              <w:t xml:space="preserve">Deadline </w:t>
            </w:r>
          </w:p>
          <w:p w14:paraId="6CE5D715" w14:textId="77777777" w:rsidR="00CE14DB" w:rsidRPr="00F96A2D" w:rsidRDefault="00CE14DB" w:rsidP="00E220FA">
            <w:pPr>
              <w:ind w:right="56"/>
              <w:jc w:val="center"/>
              <w:rPr>
                <w:rFonts w:asciiTheme="minorHAnsi" w:hAnsiTheme="minorHAnsi" w:cstheme="minorHAnsi"/>
                <w:iCs/>
                <w:color w:val="FF0000"/>
                <w:sz w:val="24"/>
                <w:szCs w:val="24"/>
              </w:rPr>
            </w:pPr>
            <w:r w:rsidRPr="00F96A2D">
              <w:rPr>
                <w:rFonts w:asciiTheme="minorHAnsi" w:hAnsiTheme="minorHAnsi" w:cstheme="minorHAnsi"/>
                <w:iCs/>
                <w:color w:val="FF0000"/>
                <w:sz w:val="24"/>
                <w:szCs w:val="24"/>
              </w:rPr>
              <w:t>*Board deadline</w:t>
            </w:r>
          </w:p>
          <w:p w14:paraId="48793BBC" w14:textId="0F2BBB9C" w:rsidR="00CE14DB" w:rsidRPr="00F96A2D" w:rsidRDefault="00CE14DB" w:rsidP="00E220FA">
            <w:pPr>
              <w:ind w:right="56"/>
              <w:jc w:val="center"/>
              <w:rPr>
                <w:rFonts w:asciiTheme="minorHAnsi" w:hAnsiTheme="minorHAnsi" w:cstheme="minorHAnsi"/>
                <w:iCs/>
                <w:color w:val="auto"/>
                <w:sz w:val="24"/>
                <w:szCs w:val="24"/>
              </w:rPr>
            </w:pPr>
            <w:r w:rsidRPr="00F96A2D">
              <w:rPr>
                <w:rFonts w:asciiTheme="minorHAnsi" w:hAnsiTheme="minorHAnsi" w:cstheme="minorHAnsi"/>
                <w:iCs/>
                <w:color w:val="FF0000"/>
                <w:sz w:val="24"/>
                <w:szCs w:val="24"/>
              </w:rPr>
              <w:t>Form required</w:t>
            </w:r>
            <w:r w:rsidR="00F96A2D">
              <w:rPr>
                <w:rFonts w:asciiTheme="minorHAnsi" w:hAnsiTheme="minorHAnsi" w:cstheme="minorHAnsi"/>
                <w:iCs/>
                <w:color w:val="FF0000"/>
                <w:sz w:val="24"/>
                <w:szCs w:val="24"/>
              </w:rPr>
              <w:t xml:space="preserve"> by the Exams Office </w:t>
            </w:r>
            <w:r w:rsidR="00F96A2D" w:rsidRPr="00F96A2D">
              <w:rPr>
                <w:rFonts w:asciiTheme="minorHAnsi" w:hAnsiTheme="minorHAnsi" w:cstheme="minorHAnsi"/>
                <w:b/>
                <w:bCs/>
                <w:iCs/>
                <w:color w:val="FF0000"/>
                <w:sz w:val="24"/>
                <w:szCs w:val="24"/>
              </w:rPr>
              <w:t>two working days</w:t>
            </w:r>
            <w:r w:rsidR="00F96A2D">
              <w:rPr>
                <w:rFonts w:asciiTheme="minorHAnsi" w:hAnsiTheme="minorHAnsi" w:cstheme="minorHAnsi"/>
                <w:iCs/>
                <w:color w:val="FF0000"/>
                <w:sz w:val="24"/>
                <w:szCs w:val="24"/>
              </w:rPr>
              <w:t xml:space="preserve"> </w:t>
            </w:r>
            <w:r w:rsidRPr="00F96A2D">
              <w:rPr>
                <w:rFonts w:asciiTheme="minorHAnsi" w:hAnsiTheme="minorHAnsi" w:cstheme="minorHAnsi"/>
                <w:iCs/>
                <w:color w:val="FF0000"/>
                <w:sz w:val="24"/>
                <w:szCs w:val="24"/>
              </w:rPr>
              <w:t>prior to this date.</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DF585EB" w14:textId="77777777" w:rsidR="00CE14DB" w:rsidRPr="00F96A2D" w:rsidRDefault="00CE14DB" w:rsidP="00E220FA">
            <w:pPr>
              <w:ind w:right="53"/>
              <w:jc w:val="center"/>
              <w:rPr>
                <w:rFonts w:asciiTheme="minorHAnsi" w:hAnsiTheme="minorHAnsi" w:cstheme="minorHAnsi"/>
                <w:b/>
                <w:bCs/>
                <w:iCs/>
                <w:color w:val="auto"/>
                <w:sz w:val="24"/>
                <w:szCs w:val="24"/>
              </w:rPr>
            </w:pPr>
            <w:r w:rsidRPr="00F96A2D">
              <w:rPr>
                <w:rFonts w:asciiTheme="minorHAnsi" w:hAnsiTheme="minorHAnsi" w:cstheme="minorHAnsi"/>
                <w:b/>
                <w:bCs/>
                <w:iCs/>
                <w:color w:val="auto"/>
                <w:sz w:val="24"/>
                <w:szCs w:val="24"/>
              </w:rPr>
              <w:t>GCSE / Level 2 Qualifications</w:t>
            </w:r>
          </w:p>
          <w:p w14:paraId="7F1F746A" w14:textId="77777777" w:rsidR="00CE14DB" w:rsidRPr="00F96A2D" w:rsidRDefault="00CE14DB" w:rsidP="00E220FA">
            <w:pPr>
              <w:ind w:right="53"/>
              <w:jc w:val="center"/>
              <w:rPr>
                <w:rFonts w:asciiTheme="minorHAnsi" w:hAnsiTheme="minorHAnsi" w:cstheme="minorHAnsi"/>
                <w:iCs/>
                <w:color w:val="auto"/>
                <w:sz w:val="24"/>
                <w:szCs w:val="24"/>
              </w:rPr>
            </w:pPr>
            <w:r w:rsidRPr="00F96A2D">
              <w:rPr>
                <w:rFonts w:asciiTheme="minorHAnsi" w:hAnsiTheme="minorHAnsi" w:cstheme="minorHAnsi"/>
                <w:iCs/>
                <w:color w:val="auto"/>
                <w:sz w:val="24"/>
                <w:szCs w:val="24"/>
              </w:rPr>
              <w:t>All costs are per paper</w:t>
            </w:r>
          </w:p>
          <w:p w14:paraId="74C20403" w14:textId="77777777" w:rsidR="00CE14DB" w:rsidRPr="00F96A2D" w:rsidRDefault="00CE14DB" w:rsidP="00E220FA">
            <w:pPr>
              <w:ind w:right="53"/>
              <w:jc w:val="center"/>
              <w:rPr>
                <w:rFonts w:asciiTheme="minorHAnsi" w:hAnsiTheme="minorHAnsi" w:cstheme="minorHAnsi"/>
                <w:iCs/>
                <w:color w:val="auto"/>
                <w:sz w:val="24"/>
                <w:szCs w:val="24"/>
              </w:rPr>
            </w:pPr>
            <w:r w:rsidRPr="00F96A2D">
              <w:rPr>
                <w:rFonts w:asciiTheme="minorHAnsi" w:hAnsiTheme="minorHAnsi" w:cstheme="minorHAnsi"/>
                <w:iCs/>
                <w:color w:val="auto"/>
                <w:sz w:val="24"/>
                <w:szCs w:val="24"/>
              </w:rPr>
              <w:t xml:space="preserve"> </w:t>
            </w:r>
            <w:r w:rsidRPr="00F96A2D">
              <w:rPr>
                <w:rFonts w:asciiTheme="minorHAnsi" w:hAnsiTheme="minorHAnsi" w:cstheme="minorHAnsi"/>
                <w:iCs/>
                <w:color w:val="auto"/>
                <w:sz w:val="24"/>
                <w:szCs w:val="24"/>
                <w:u w:val="single"/>
              </w:rPr>
              <w:t>not</w:t>
            </w:r>
            <w:r w:rsidRPr="00F96A2D">
              <w:rPr>
                <w:rFonts w:asciiTheme="minorHAnsi" w:hAnsiTheme="minorHAnsi" w:cstheme="minorHAnsi"/>
                <w:iCs/>
                <w:color w:val="auto"/>
                <w:sz w:val="24"/>
                <w:szCs w:val="24"/>
              </w:rPr>
              <w:t xml:space="preserve"> per specification.</w:t>
            </w:r>
          </w:p>
        </w:tc>
      </w:tr>
      <w:tr w:rsidR="008070EF" w:rsidRPr="00F96A2D" w14:paraId="13EBD7B1" w14:textId="77777777" w:rsidTr="00E220FA">
        <w:trPr>
          <w:trHeight w:val="684"/>
        </w:trPr>
        <w:tc>
          <w:tcPr>
            <w:tcW w:w="969" w:type="dxa"/>
            <w:vMerge w:val="restart"/>
            <w:tcBorders>
              <w:top w:val="single" w:sz="4" w:space="0" w:color="000000"/>
              <w:left w:val="single" w:sz="4" w:space="0" w:color="000000"/>
              <w:right w:val="single" w:sz="4" w:space="0" w:color="000000"/>
            </w:tcBorders>
            <w:shd w:val="clear" w:color="auto" w:fill="F2F2F2"/>
            <w:vAlign w:val="center"/>
          </w:tcPr>
          <w:p w14:paraId="5C69AA2F" w14:textId="77777777" w:rsidR="008070EF" w:rsidRPr="00F96A2D" w:rsidRDefault="008070EF" w:rsidP="00E220FA">
            <w:pPr>
              <w:ind w:right="55"/>
              <w:jc w:val="center"/>
              <w:rPr>
                <w:rFonts w:asciiTheme="minorHAnsi" w:hAnsiTheme="minorHAnsi" w:cstheme="minorHAnsi"/>
                <w:iCs/>
                <w:sz w:val="24"/>
                <w:szCs w:val="24"/>
              </w:rPr>
            </w:pPr>
            <w:r w:rsidRPr="00F96A2D">
              <w:rPr>
                <w:rFonts w:asciiTheme="minorHAnsi" w:hAnsiTheme="minorHAnsi" w:cstheme="minorHAnsi"/>
                <w:iCs/>
                <w:sz w:val="24"/>
                <w:szCs w:val="24"/>
              </w:rPr>
              <w:t>ATS</w:t>
            </w:r>
          </w:p>
        </w:tc>
        <w:tc>
          <w:tcPr>
            <w:tcW w:w="3131" w:type="dxa"/>
            <w:tcBorders>
              <w:top w:val="single" w:sz="4" w:space="0" w:color="000000"/>
              <w:left w:val="single" w:sz="4" w:space="0" w:color="000000"/>
              <w:bottom w:val="single" w:sz="4" w:space="0" w:color="000000"/>
              <w:right w:val="single" w:sz="4" w:space="0" w:color="000000"/>
            </w:tcBorders>
            <w:vAlign w:val="center"/>
          </w:tcPr>
          <w:p w14:paraId="5CB2C40F" w14:textId="77777777" w:rsidR="008070EF" w:rsidRPr="00F96A2D" w:rsidRDefault="008070EF" w:rsidP="00E220FA">
            <w:pPr>
              <w:ind w:right="54"/>
              <w:jc w:val="center"/>
              <w:rPr>
                <w:rFonts w:asciiTheme="minorHAnsi" w:hAnsiTheme="minorHAnsi" w:cstheme="minorHAnsi"/>
                <w:b/>
                <w:iCs/>
                <w:sz w:val="24"/>
                <w:szCs w:val="24"/>
              </w:rPr>
            </w:pPr>
            <w:r w:rsidRPr="00F96A2D">
              <w:rPr>
                <w:rFonts w:asciiTheme="minorHAnsi" w:hAnsiTheme="minorHAnsi" w:cstheme="minorHAnsi"/>
                <w:b/>
                <w:iCs/>
                <w:sz w:val="24"/>
                <w:szCs w:val="24"/>
              </w:rPr>
              <w:t>Access to scripts</w:t>
            </w:r>
          </w:p>
          <w:p w14:paraId="51185E5F" w14:textId="77777777" w:rsidR="008070EF" w:rsidRPr="00F96A2D" w:rsidRDefault="008070EF" w:rsidP="00E220FA">
            <w:pPr>
              <w:ind w:right="54"/>
              <w:jc w:val="center"/>
              <w:rPr>
                <w:rFonts w:asciiTheme="minorHAnsi" w:hAnsiTheme="minorHAnsi" w:cstheme="minorHAnsi"/>
                <w:b/>
                <w:iCs/>
                <w:sz w:val="24"/>
                <w:szCs w:val="24"/>
              </w:rPr>
            </w:pPr>
            <w:r w:rsidRPr="00F96A2D">
              <w:rPr>
                <w:rFonts w:asciiTheme="minorHAnsi" w:hAnsiTheme="minorHAnsi" w:cstheme="minorHAnsi"/>
                <w:b/>
                <w:iCs/>
                <w:sz w:val="24"/>
                <w:szCs w:val="24"/>
              </w:rPr>
              <w:t>(online)</w:t>
            </w:r>
          </w:p>
        </w:tc>
        <w:tc>
          <w:tcPr>
            <w:tcW w:w="2977" w:type="dxa"/>
            <w:tcBorders>
              <w:top w:val="single" w:sz="4" w:space="0" w:color="000000"/>
              <w:left w:val="single" w:sz="4" w:space="0" w:color="000000"/>
              <w:bottom w:val="single" w:sz="4" w:space="0" w:color="000000"/>
              <w:right w:val="single" w:sz="4" w:space="0" w:color="000000"/>
            </w:tcBorders>
            <w:vAlign w:val="center"/>
          </w:tcPr>
          <w:p w14:paraId="2EE94412" w14:textId="19B25C13" w:rsidR="008070EF" w:rsidRPr="00F96A2D" w:rsidRDefault="008070EF" w:rsidP="00E220FA">
            <w:pPr>
              <w:ind w:right="56"/>
              <w:jc w:val="center"/>
              <w:rPr>
                <w:rFonts w:asciiTheme="minorHAnsi" w:hAnsiTheme="minorHAnsi" w:cstheme="minorHAnsi"/>
                <w:iCs/>
                <w:sz w:val="24"/>
                <w:szCs w:val="24"/>
              </w:rPr>
            </w:pPr>
            <w:r w:rsidRPr="00F96A2D">
              <w:rPr>
                <w:rFonts w:asciiTheme="minorHAnsi" w:hAnsiTheme="minorHAnsi" w:cstheme="minorHAnsi"/>
                <w:iCs/>
                <w:sz w:val="24"/>
                <w:szCs w:val="24"/>
              </w:rPr>
              <w:t>28 September 2024*</w:t>
            </w:r>
          </w:p>
          <w:p w14:paraId="45E52D0C" w14:textId="3372A1C6" w:rsidR="00F96A2D" w:rsidRPr="00F96A2D" w:rsidRDefault="00F96A2D" w:rsidP="00944E50">
            <w:pPr>
              <w:ind w:right="56"/>
              <w:jc w:val="center"/>
              <w:rPr>
                <w:rFonts w:asciiTheme="minorHAnsi" w:hAnsiTheme="minorHAnsi" w:cstheme="minorHAnsi"/>
                <w:iCs/>
                <w:sz w:val="24"/>
                <w:szCs w:val="24"/>
              </w:rPr>
            </w:pPr>
            <w:r w:rsidRPr="00F96A2D">
              <w:rPr>
                <w:rFonts w:asciiTheme="minorHAnsi" w:hAnsiTheme="minorHAnsi" w:cstheme="minorHAnsi"/>
                <w:b/>
                <w:bCs/>
                <w:iCs/>
                <w:sz w:val="24"/>
                <w:szCs w:val="24"/>
              </w:rPr>
              <w:t>AQA</w:t>
            </w:r>
            <w:r w:rsidRPr="00F96A2D">
              <w:rPr>
                <w:rFonts w:asciiTheme="minorHAnsi" w:hAnsiTheme="minorHAnsi" w:cstheme="minorHAnsi"/>
                <w:iCs/>
                <w:sz w:val="24"/>
                <w:szCs w:val="24"/>
              </w:rPr>
              <w:t xml:space="preserve"> if a priority copy is required, the board deadline is 5 September 2024.</w:t>
            </w:r>
          </w:p>
        </w:tc>
        <w:tc>
          <w:tcPr>
            <w:tcW w:w="3969" w:type="dxa"/>
            <w:tcBorders>
              <w:top w:val="single" w:sz="4" w:space="0" w:color="000000"/>
              <w:left w:val="single" w:sz="4" w:space="0" w:color="000000"/>
              <w:bottom w:val="single" w:sz="4" w:space="0" w:color="000000"/>
              <w:right w:val="single" w:sz="4" w:space="0" w:color="000000"/>
            </w:tcBorders>
            <w:vAlign w:val="center"/>
          </w:tcPr>
          <w:p w14:paraId="28286479" w14:textId="77777777" w:rsidR="00944E50" w:rsidRDefault="00944E50" w:rsidP="00944E50">
            <w:pPr>
              <w:ind w:right="51"/>
              <w:jc w:val="center"/>
              <w:rPr>
                <w:rFonts w:asciiTheme="minorHAnsi" w:hAnsiTheme="minorHAnsi" w:cstheme="minorHAnsi"/>
                <w:iCs/>
                <w:sz w:val="24"/>
                <w:szCs w:val="24"/>
              </w:rPr>
            </w:pPr>
            <w:r>
              <w:rPr>
                <w:rFonts w:asciiTheme="minorHAnsi" w:hAnsiTheme="minorHAnsi" w:cstheme="minorHAnsi"/>
                <w:iCs/>
                <w:sz w:val="24"/>
                <w:szCs w:val="24"/>
              </w:rPr>
              <w:t xml:space="preserve">All boards:  Free, </w:t>
            </w:r>
          </w:p>
          <w:p w14:paraId="16FD712F" w14:textId="0AD1A80B" w:rsidR="00944E50" w:rsidRPr="00F96A2D" w:rsidRDefault="00944E50" w:rsidP="00944E50">
            <w:pPr>
              <w:ind w:right="51"/>
              <w:jc w:val="center"/>
              <w:rPr>
                <w:rFonts w:asciiTheme="minorHAnsi" w:hAnsiTheme="minorHAnsi" w:cstheme="minorHAnsi"/>
                <w:iCs/>
                <w:sz w:val="24"/>
                <w:szCs w:val="24"/>
              </w:rPr>
            </w:pPr>
            <w:r>
              <w:rPr>
                <w:rFonts w:asciiTheme="minorHAnsi" w:hAnsiTheme="minorHAnsi" w:cstheme="minorHAnsi"/>
                <w:iCs/>
                <w:sz w:val="24"/>
                <w:szCs w:val="24"/>
              </w:rPr>
              <w:t>but see note below**</w:t>
            </w:r>
          </w:p>
        </w:tc>
      </w:tr>
      <w:tr w:rsidR="008070EF" w:rsidRPr="00F96A2D" w14:paraId="68501E33" w14:textId="77777777" w:rsidTr="00E220FA">
        <w:trPr>
          <w:trHeight w:val="267"/>
        </w:trPr>
        <w:tc>
          <w:tcPr>
            <w:tcW w:w="969" w:type="dxa"/>
            <w:vMerge/>
            <w:tcBorders>
              <w:left w:val="single" w:sz="4" w:space="0" w:color="000000"/>
              <w:bottom w:val="single" w:sz="4" w:space="0" w:color="000000"/>
              <w:right w:val="single" w:sz="4" w:space="0" w:color="000000"/>
            </w:tcBorders>
            <w:shd w:val="clear" w:color="auto" w:fill="F2F2F2"/>
            <w:vAlign w:val="center"/>
          </w:tcPr>
          <w:p w14:paraId="59BE5CF1" w14:textId="77777777" w:rsidR="008070EF" w:rsidRPr="00F96A2D" w:rsidRDefault="008070EF" w:rsidP="00E220FA">
            <w:pPr>
              <w:ind w:right="55"/>
              <w:jc w:val="center"/>
              <w:rPr>
                <w:rFonts w:asciiTheme="minorHAnsi" w:hAnsiTheme="minorHAnsi" w:cstheme="minorHAnsi"/>
                <w:iCs/>
                <w:sz w:val="24"/>
                <w:szCs w:val="24"/>
              </w:rPr>
            </w:pPr>
          </w:p>
        </w:tc>
        <w:tc>
          <w:tcPr>
            <w:tcW w:w="10077" w:type="dxa"/>
            <w:gridSpan w:val="3"/>
            <w:tcBorders>
              <w:top w:val="single" w:sz="4" w:space="0" w:color="000000"/>
              <w:left w:val="single" w:sz="4" w:space="0" w:color="000000"/>
              <w:bottom w:val="single" w:sz="4" w:space="0" w:color="000000"/>
              <w:right w:val="single" w:sz="4" w:space="0" w:color="000000"/>
            </w:tcBorders>
            <w:vAlign w:val="center"/>
          </w:tcPr>
          <w:p w14:paraId="6EBF2B28" w14:textId="77777777" w:rsidR="00944E50" w:rsidRDefault="008070EF" w:rsidP="00E220FA">
            <w:pPr>
              <w:ind w:right="51"/>
              <w:rPr>
                <w:rFonts w:asciiTheme="minorHAnsi" w:hAnsiTheme="minorHAnsi" w:cstheme="minorHAnsi"/>
                <w:sz w:val="24"/>
                <w:szCs w:val="24"/>
              </w:rPr>
            </w:pPr>
            <w:r w:rsidRPr="00F96A2D">
              <w:rPr>
                <w:rFonts w:asciiTheme="minorHAnsi" w:hAnsiTheme="minorHAnsi" w:cstheme="minorHAnsi"/>
                <w:b/>
                <w:bCs/>
                <w:sz w:val="24"/>
                <w:szCs w:val="24"/>
              </w:rPr>
              <w:t>Description:</w:t>
            </w:r>
            <w:r w:rsidRPr="00F96A2D">
              <w:rPr>
                <w:rFonts w:asciiTheme="minorHAnsi" w:hAnsiTheme="minorHAnsi" w:cstheme="minorHAnsi"/>
                <w:sz w:val="24"/>
                <w:szCs w:val="24"/>
              </w:rPr>
              <w:t xml:space="preserve">  Can help students to make an informed decision regarding progressing to a review of marking (service 2 </w:t>
            </w:r>
            <w:r w:rsidR="00944E50">
              <w:rPr>
                <w:rFonts w:asciiTheme="minorHAnsi" w:hAnsiTheme="minorHAnsi" w:cstheme="minorHAnsi"/>
                <w:sz w:val="24"/>
                <w:szCs w:val="24"/>
              </w:rPr>
              <w:t>below</w:t>
            </w:r>
            <w:r w:rsidRPr="00F96A2D">
              <w:rPr>
                <w:rFonts w:asciiTheme="minorHAnsi" w:hAnsiTheme="minorHAnsi" w:cstheme="minorHAnsi"/>
                <w:sz w:val="24"/>
                <w:szCs w:val="24"/>
              </w:rPr>
              <w:t>).</w:t>
            </w:r>
            <w:r w:rsidR="00F96A2D">
              <w:rPr>
                <w:rFonts w:asciiTheme="minorHAnsi" w:hAnsiTheme="minorHAnsi" w:cstheme="minorHAnsi"/>
                <w:sz w:val="24"/>
                <w:szCs w:val="24"/>
              </w:rPr>
              <w:t xml:space="preserve">  </w:t>
            </w:r>
          </w:p>
          <w:p w14:paraId="770079DE" w14:textId="44D6FC5F" w:rsidR="00F96A2D" w:rsidRPr="00944E50" w:rsidRDefault="00944E50" w:rsidP="00E220FA">
            <w:pPr>
              <w:ind w:right="51"/>
              <w:rPr>
                <w:rFonts w:asciiTheme="minorHAnsi" w:hAnsiTheme="minorHAnsi" w:cstheme="minorHAnsi"/>
                <w:sz w:val="24"/>
                <w:szCs w:val="24"/>
              </w:rPr>
            </w:pPr>
            <w:r w:rsidRPr="00944E50">
              <w:rPr>
                <w:rFonts w:asciiTheme="minorHAnsi" w:hAnsiTheme="minorHAnsi" w:cstheme="minorHAnsi"/>
                <w:sz w:val="24"/>
                <w:szCs w:val="24"/>
              </w:rPr>
              <w:t>**</w:t>
            </w:r>
            <w:r w:rsidR="00F96A2D" w:rsidRPr="00944E50">
              <w:rPr>
                <w:rFonts w:asciiTheme="minorHAnsi" w:hAnsiTheme="minorHAnsi" w:cstheme="minorHAnsi"/>
                <w:sz w:val="24"/>
                <w:szCs w:val="24"/>
              </w:rPr>
              <w:t xml:space="preserve">Please note that </w:t>
            </w:r>
            <w:r w:rsidRPr="00944E50">
              <w:rPr>
                <w:rFonts w:asciiTheme="minorHAnsi" w:hAnsiTheme="minorHAnsi" w:cstheme="minorHAnsi"/>
                <w:sz w:val="24"/>
                <w:szCs w:val="24"/>
              </w:rPr>
              <w:t xml:space="preserve">although the exam boards do not charge for this service, </w:t>
            </w:r>
            <w:r w:rsidR="00F96A2D" w:rsidRPr="00944E50">
              <w:rPr>
                <w:rFonts w:asciiTheme="minorHAnsi" w:hAnsiTheme="minorHAnsi" w:cstheme="minorHAnsi"/>
                <w:sz w:val="24"/>
                <w:szCs w:val="24"/>
              </w:rPr>
              <w:t>due to the administrati</w:t>
            </w:r>
            <w:r w:rsidRPr="00944E50">
              <w:rPr>
                <w:rFonts w:asciiTheme="minorHAnsi" w:hAnsiTheme="minorHAnsi" w:cstheme="minorHAnsi"/>
                <w:sz w:val="24"/>
                <w:szCs w:val="24"/>
              </w:rPr>
              <w:t>on</w:t>
            </w:r>
            <w:r w:rsidR="00F96A2D" w:rsidRPr="00944E50">
              <w:rPr>
                <w:rFonts w:asciiTheme="minorHAnsi" w:hAnsiTheme="minorHAnsi" w:cstheme="minorHAnsi"/>
                <w:sz w:val="24"/>
                <w:szCs w:val="24"/>
              </w:rPr>
              <w:t xml:space="preserve"> involved, the school will consider carefully requests for multiple scripts if a student is not near the grade boundary.  </w:t>
            </w:r>
            <w:r w:rsidRPr="00944E50">
              <w:rPr>
                <w:rFonts w:asciiTheme="minorHAnsi" w:hAnsiTheme="minorHAnsi" w:cstheme="minorHAnsi"/>
                <w:sz w:val="24"/>
                <w:szCs w:val="24"/>
              </w:rPr>
              <w:t>The Exams Office may request a contribution towards such costs which would typically be £5 per paper</w:t>
            </w:r>
            <w:r>
              <w:rPr>
                <w:rFonts w:asciiTheme="minorHAnsi" w:hAnsiTheme="minorHAnsi" w:cstheme="minorHAnsi"/>
                <w:sz w:val="24"/>
                <w:szCs w:val="24"/>
              </w:rPr>
              <w:t>, to</w:t>
            </w:r>
            <w:r w:rsidRPr="00944E50">
              <w:rPr>
                <w:rFonts w:asciiTheme="minorHAnsi" w:hAnsiTheme="minorHAnsi" w:cstheme="minorHAnsi"/>
                <w:sz w:val="24"/>
                <w:szCs w:val="24"/>
              </w:rPr>
              <w:t xml:space="preserve"> be paid prior to processing requests.</w:t>
            </w:r>
          </w:p>
        </w:tc>
      </w:tr>
      <w:tr w:rsidR="00CE14DB" w:rsidRPr="00F96A2D" w14:paraId="15AD7D27" w14:textId="77777777" w:rsidTr="00E220FA">
        <w:trPr>
          <w:trHeight w:val="584"/>
        </w:trPr>
        <w:tc>
          <w:tcPr>
            <w:tcW w:w="969" w:type="dxa"/>
            <w:vMerge w:val="restart"/>
            <w:tcBorders>
              <w:top w:val="single" w:sz="4" w:space="0" w:color="000000"/>
              <w:left w:val="single" w:sz="4" w:space="0" w:color="000000"/>
              <w:right w:val="single" w:sz="4" w:space="0" w:color="000000"/>
            </w:tcBorders>
            <w:shd w:val="clear" w:color="auto" w:fill="F2F2F2"/>
            <w:vAlign w:val="center"/>
          </w:tcPr>
          <w:p w14:paraId="4F062BA7" w14:textId="77777777" w:rsidR="00CE14DB" w:rsidRPr="00F96A2D" w:rsidRDefault="00CE14DB" w:rsidP="00E220FA">
            <w:pPr>
              <w:ind w:right="55"/>
              <w:jc w:val="center"/>
              <w:rPr>
                <w:rFonts w:asciiTheme="minorHAnsi" w:hAnsiTheme="minorHAnsi" w:cstheme="minorHAnsi"/>
                <w:iCs/>
                <w:sz w:val="24"/>
                <w:szCs w:val="24"/>
              </w:rPr>
            </w:pPr>
            <w:r w:rsidRPr="00F96A2D">
              <w:rPr>
                <w:rFonts w:asciiTheme="minorHAnsi" w:hAnsiTheme="minorHAnsi" w:cstheme="minorHAnsi"/>
                <w:iCs/>
                <w:sz w:val="24"/>
                <w:szCs w:val="24"/>
              </w:rPr>
              <w:t xml:space="preserve">1 </w:t>
            </w:r>
          </w:p>
        </w:tc>
        <w:tc>
          <w:tcPr>
            <w:tcW w:w="3131" w:type="dxa"/>
            <w:tcBorders>
              <w:top w:val="single" w:sz="4" w:space="0" w:color="000000"/>
              <w:left w:val="single" w:sz="4" w:space="0" w:color="000000"/>
              <w:bottom w:val="single" w:sz="4" w:space="0" w:color="000000"/>
              <w:right w:val="single" w:sz="4" w:space="0" w:color="000000"/>
            </w:tcBorders>
            <w:vAlign w:val="center"/>
          </w:tcPr>
          <w:p w14:paraId="3AC58F9E" w14:textId="77777777" w:rsidR="00CE14DB" w:rsidRPr="00944E50" w:rsidRDefault="00CE14DB" w:rsidP="00E220FA">
            <w:pPr>
              <w:ind w:right="53"/>
              <w:jc w:val="center"/>
              <w:rPr>
                <w:rFonts w:asciiTheme="minorHAnsi" w:hAnsiTheme="minorHAnsi" w:cstheme="minorHAnsi"/>
                <w:b/>
                <w:iCs/>
                <w:sz w:val="24"/>
                <w:szCs w:val="24"/>
              </w:rPr>
            </w:pPr>
            <w:r w:rsidRPr="00944E50">
              <w:rPr>
                <w:rFonts w:asciiTheme="minorHAnsi" w:hAnsiTheme="minorHAnsi" w:cstheme="minorHAnsi"/>
                <w:b/>
                <w:iCs/>
                <w:sz w:val="24"/>
                <w:szCs w:val="24"/>
              </w:rPr>
              <w:t>Clerical re-check</w:t>
            </w:r>
          </w:p>
          <w:p w14:paraId="48237418" w14:textId="77777777" w:rsidR="00CE14DB" w:rsidRPr="00944E50" w:rsidRDefault="00CE14DB" w:rsidP="00E220FA">
            <w:pPr>
              <w:ind w:right="53"/>
              <w:jc w:val="center"/>
              <w:rPr>
                <w:rFonts w:asciiTheme="minorHAnsi" w:hAnsiTheme="minorHAnsi" w:cstheme="minorHAnsi"/>
                <w:bCs/>
                <w:iCs/>
                <w:sz w:val="24"/>
                <w:szCs w:val="24"/>
              </w:rPr>
            </w:pPr>
            <w:r w:rsidRPr="00944E50">
              <w:rPr>
                <w:rFonts w:asciiTheme="minorHAnsi" w:hAnsiTheme="minorHAnsi" w:cstheme="minorHAnsi"/>
                <w:bCs/>
                <w:iCs/>
                <w:sz w:val="24"/>
                <w:szCs w:val="24"/>
              </w:rPr>
              <w:t>Completed within 10 calendar days of submission to board.</w:t>
            </w:r>
          </w:p>
        </w:tc>
        <w:tc>
          <w:tcPr>
            <w:tcW w:w="2977" w:type="dxa"/>
            <w:tcBorders>
              <w:top w:val="single" w:sz="4" w:space="0" w:color="000000"/>
              <w:left w:val="single" w:sz="4" w:space="0" w:color="000000"/>
              <w:bottom w:val="single" w:sz="4" w:space="0" w:color="000000"/>
              <w:right w:val="single" w:sz="4" w:space="0" w:color="000000"/>
            </w:tcBorders>
            <w:vAlign w:val="center"/>
          </w:tcPr>
          <w:p w14:paraId="13299271" w14:textId="00856CCE" w:rsidR="00CE14DB" w:rsidRPr="00944E50" w:rsidRDefault="00CE14DB" w:rsidP="00CE14DB">
            <w:pPr>
              <w:ind w:right="56"/>
              <w:jc w:val="center"/>
              <w:rPr>
                <w:rFonts w:asciiTheme="minorHAnsi" w:hAnsiTheme="minorHAnsi" w:cstheme="minorHAnsi"/>
                <w:iCs/>
                <w:sz w:val="24"/>
                <w:szCs w:val="24"/>
              </w:rPr>
            </w:pPr>
            <w:r w:rsidRPr="00944E50">
              <w:rPr>
                <w:rFonts w:asciiTheme="minorHAnsi" w:hAnsiTheme="minorHAnsi" w:cstheme="minorHAnsi"/>
                <w:iCs/>
                <w:sz w:val="24"/>
                <w:szCs w:val="24"/>
              </w:rPr>
              <w:t>2</w:t>
            </w:r>
            <w:r w:rsidRPr="00944E50">
              <w:rPr>
                <w:rFonts w:asciiTheme="minorHAnsi" w:hAnsiTheme="minorHAnsi" w:cstheme="minorHAnsi"/>
                <w:iCs/>
                <w:sz w:val="24"/>
                <w:szCs w:val="24"/>
              </w:rPr>
              <w:t>6</w:t>
            </w:r>
            <w:r w:rsidRPr="00944E50">
              <w:rPr>
                <w:rFonts w:asciiTheme="minorHAnsi" w:hAnsiTheme="minorHAnsi" w:cstheme="minorHAnsi"/>
                <w:iCs/>
                <w:sz w:val="24"/>
                <w:szCs w:val="24"/>
              </w:rPr>
              <w:t xml:space="preserve"> September 202</w:t>
            </w:r>
            <w:r w:rsidRPr="00944E50">
              <w:rPr>
                <w:rFonts w:asciiTheme="minorHAnsi" w:hAnsiTheme="minorHAnsi" w:cstheme="minorHAnsi"/>
                <w:iCs/>
                <w:sz w:val="24"/>
                <w:szCs w:val="24"/>
              </w:rPr>
              <w:t>4</w:t>
            </w:r>
            <w:r w:rsidRPr="00944E50">
              <w:rPr>
                <w:rFonts w:asciiTheme="minorHAnsi" w:hAnsiTheme="minorHAnsi" w:cstheme="minorHAnsi"/>
                <w:iCs/>
                <w:sz w:val="24"/>
                <w:szCs w:val="24"/>
              </w:rPr>
              <w:t>*</w:t>
            </w:r>
          </w:p>
        </w:tc>
        <w:tc>
          <w:tcPr>
            <w:tcW w:w="3969" w:type="dxa"/>
            <w:tcBorders>
              <w:top w:val="single" w:sz="4" w:space="0" w:color="000000"/>
              <w:left w:val="single" w:sz="4" w:space="0" w:color="000000"/>
              <w:bottom w:val="single" w:sz="4" w:space="0" w:color="000000"/>
              <w:right w:val="single" w:sz="4" w:space="0" w:color="000000"/>
            </w:tcBorders>
            <w:vAlign w:val="center"/>
          </w:tcPr>
          <w:p w14:paraId="3CE3A4BC" w14:textId="1423E96F" w:rsidR="00CE14DB" w:rsidRPr="00944E50" w:rsidRDefault="00CE14DB" w:rsidP="00E220FA">
            <w:pPr>
              <w:ind w:right="51"/>
              <w:jc w:val="center"/>
              <w:rPr>
                <w:rFonts w:asciiTheme="minorHAnsi" w:hAnsiTheme="minorHAnsi" w:cstheme="minorHAnsi"/>
                <w:iCs/>
                <w:sz w:val="24"/>
                <w:szCs w:val="24"/>
              </w:rPr>
            </w:pPr>
            <w:r w:rsidRPr="00944E50">
              <w:rPr>
                <w:rFonts w:asciiTheme="minorHAnsi" w:hAnsiTheme="minorHAnsi" w:cstheme="minorHAnsi"/>
                <w:iCs/>
                <w:sz w:val="24"/>
                <w:szCs w:val="24"/>
              </w:rPr>
              <w:t>AQA:  £</w:t>
            </w:r>
            <w:r w:rsidR="008070EF" w:rsidRPr="00944E50">
              <w:rPr>
                <w:rFonts w:asciiTheme="minorHAnsi" w:hAnsiTheme="minorHAnsi" w:cstheme="minorHAnsi"/>
                <w:iCs/>
                <w:sz w:val="24"/>
                <w:szCs w:val="24"/>
              </w:rPr>
              <w:t>9</w:t>
            </w:r>
          </w:p>
          <w:p w14:paraId="0433962B" w14:textId="77777777" w:rsidR="00CE14DB" w:rsidRPr="00944E50" w:rsidRDefault="00CE14DB" w:rsidP="00E220FA">
            <w:pPr>
              <w:ind w:right="51"/>
              <w:jc w:val="center"/>
              <w:rPr>
                <w:rFonts w:asciiTheme="minorHAnsi" w:hAnsiTheme="minorHAnsi" w:cstheme="minorHAnsi"/>
                <w:iCs/>
                <w:sz w:val="24"/>
                <w:szCs w:val="24"/>
              </w:rPr>
            </w:pPr>
            <w:r w:rsidRPr="00944E50">
              <w:rPr>
                <w:rFonts w:asciiTheme="minorHAnsi" w:hAnsiTheme="minorHAnsi" w:cstheme="minorHAnsi"/>
                <w:iCs/>
                <w:sz w:val="24"/>
                <w:szCs w:val="24"/>
              </w:rPr>
              <w:t>Pearson:  £12.50</w:t>
            </w:r>
          </w:p>
          <w:p w14:paraId="4A14A93E" w14:textId="694502FE" w:rsidR="00CE14DB" w:rsidRPr="00944E50" w:rsidRDefault="00CE14DB" w:rsidP="00E220FA">
            <w:pPr>
              <w:ind w:right="51"/>
              <w:jc w:val="center"/>
              <w:rPr>
                <w:rFonts w:asciiTheme="minorHAnsi" w:hAnsiTheme="minorHAnsi" w:cstheme="minorHAnsi"/>
                <w:iCs/>
                <w:sz w:val="24"/>
                <w:szCs w:val="24"/>
              </w:rPr>
            </w:pPr>
            <w:r w:rsidRPr="00944E50">
              <w:rPr>
                <w:rFonts w:asciiTheme="minorHAnsi" w:hAnsiTheme="minorHAnsi" w:cstheme="minorHAnsi"/>
                <w:iCs/>
                <w:sz w:val="24"/>
                <w:szCs w:val="24"/>
              </w:rPr>
              <w:t xml:space="preserve">OCR:  </w:t>
            </w:r>
            <w:r w:rsidR="00A23522" w:rsidRPr="00944E50">
              <w:rPr>
                <w:rFonts w:asciiTheme="minorHAnsi" w:hAnsiTheme="minorHAnsi" w:cstheme="minorHAnsi"/>
                <w:iCs/>
                <w:sz w:val="24"/>
                <w:szCs w:val="24"/>
              </w:rPr>
              <w:t>£11 (£27 including script)</w:t>
            </w:r>
            <w:r w:rsidRPr="00944E50">
              <w:rPr>
                <w:rFonts w:asciiTheme="minorHAnsi" w:hAnsiTheme="minorHAnsi" w:cstheme="minorHAnsi"/>
                <w:iCs/>
                <w:sz w:val="24"/>
                <w:szCs w:val="24"/>
              </w:rPr>
              <w:br/>
              <w:t>WJEC:  £11.00</w:t>
            </w:r>
          </w:p>
        </w:tc>
      </w:tr>
      <w:tr w:rsidR="00CE14DB" w:rsidRPr="00F96A2D" w14:paraId="4FF1815D" w14:textId="77777777" w:rsidTr="00E220FA">
        <w:trPr>
          <w:trHeight w:val="154"/>
        </w:trPr>
        <w:tc>
          <w:tcPr>
            <w:tcW w:w="969" w:type="dxa"/>
            <w:vMerge/>
            <w:tcBorders>
              <w:left w:val="single" w:sz="4" w:space="0" w:color="000000"/>
              <w:bottom w:val="single" w:sz="4" w:space="0" w:color="000000"/>
              <w:right w:val="single" w:sz="4" w:space="0" w:color="000000"/>
            </w:tcBorders>
            <w:shd w:val="clear" w:color="auto" w:fill="F2F2F2"/>
            <w:vAlign w:val="center"/>
          </w:tcPr>
          <w:p w14:paraId="3BA6FB8A" w14:textId="77777777" w:rsidR="00CE14DB" w:rsidRPr="00F96A2D" w:rsidRDefault="00CE14DB" w:rsidP="00E220FA">
            <w:pPr>
              <w:ind w:right="55"/>
              <w:jc w:val="center"/>
              <w:rPr>
                <w:rFonts w:asciiTheme="minorHAnsi" w:hAnsiTheme="minorHAnsi" w:cstheme="minorHAnsi"/>
                <w:iCs/>
                <w:sz w:val="24"/>
                <w:szCs w:val="24"/>
              </w:rPr>
            </w:pPr>
          </w:p>
        </w:tc>
        <w:tc>
          <w:tcPr>
            <w:tcW w:w="10077" w:type="dxa"/>
            <w:gridSpan w:val="3"/>
            <w:tcBorders>
              <w:top w:val="single" w:sz="4" w:space="0" w:color="000000"/>
              <w:left w:val="single" w:sz="4" w:space="0" w:color="000000"/>
              <w:bottom w:val="single" w:sz="4" w:space="0" w:color="000000"/>
              <w:right w:val="single" w:sz="4" w:space="0" w:color="000000"/>
            </w:tcBorders>
            <w:vAlign w:val="center"/>
          </w:tcPr>
          <w:p w14:paraId="100CA3B8" w14:textId="77777777" w:rsidR="00CE14DB" w:rsidRPr="00944E50" w:rsidRDefault="00CE14DB" w:rsidP="00F734F4">
            <w:pPr>
              <w:ind w:right="51"/>
              <w:rPr>
                <w:rFonts w:asciiTheme="minorHAnsi" w:hAnsiTheme="minorHAnsi" w:cstheme="minorHAnsi"/>
                <w:iCs/>
                <w:sz w:val="24"/>
                <w:szCs w:val="24"/>
              </w:rPr>
            </w:pPr>
            <w:r w:rsidRPr="00944E50">
              <w:rPr>
                <w:rFonts w:asciiTheme="minorHAnsi" w:hAnsiTheme="minorHAnsi" w:cstheme="minorHAnsi"/>
                <w:b/>
                <w:bCs/>
                <w:iCs/>
                <w:sz w:val="24"/>
                <w:szCs w:val="24"/>
              </w:rPr>
              <w:t>Description:</w:t>
            </w:r>
            <w:r w:rsidRPr="00944E50">
              <w:rPr>
                <w:rFonts w:asciiTheme="minorHAnsi" w:hAnsiTheme="minorHAnsi" w:cstheme="minorHAnsi"/>
                <w:iCs/>
                <w:sz w:val="24"/>
                <w:szCs w:val="24"/>
              </w:rPr>
              <w:t xml:space="preserve">  Check that all parts of the script have been marked, the totalling of marks, the recording of marks.</w:t>
            </w:r>
            <w:r w:rsidRPr="00944E50">
              <w:rPr>
                <w:rFonts w:asciiTheme="minorHAnsi" w:hAnsiTheme="minorHAnsi" w:cstheme="minorHAnsi"/>
                <w:iCs/>
                <w:color w:val="FF0000"/>
                <w:sz w:val="24"/>
                <w:szCs w:val="24"/>
              </w:rPr>
              <w:t xml:space="preserve">  Your overall grade can go up, down or stay the same.</w:t>
            </w:r>
          </w:p>
        </w:tc>
      </w:tr>
      <w:tr w:rsidR="008070EF" w:rsidRPr="00F96A2D" w14:paraId="5071CABF" w14:textId="77777777" w:rsidTr="00E220FA">
        <w:trPr>
          <w:trHeight w:val="544"/>
        </w:trPr>
        <w:tc>
          <w:tcPr>
            <w:tcW w:w="969" w:type="dxa"/>
            <w:vMerge w:val="restart"/>
            <w:tcBorders>
              <w:top w:val="single" w:sz="4" w:space="0" w:color="000000"/>
              <w:left w:val="single" w:sz="4" w:space="0" w:color="000000"/>
              <w:right w:val="single" w:sz="4" w:space="0" w:color="000000"/>
            </w:tcBorders>
            <w:shd w:val="clear" w:color="auto" w:fill="F2F2F2"/>
            <w:vAlign w:val="center"/>
          </w:tcPr>
          <w:p w14:paraId="7EFCBD79" w14:textId="77777777" w:rsidR="008070EF" w:rsidRPr="00F96A2D" w:rsidRDefault="008070EF" w:rsidP="00E220FA">
            <w:pPr>
              <w:ind w:right="55"/>
              <w:jc w:val="center"/>
              <w:rPr>
                <w:rFonts w:asciiTheme="minorHAnsi" w:hAnsiTheme="minorHAnsi" w:cstheme="minorHAnsi"/>
                <w:iCs/>
                <w:sz w:val="24"/>
                <w:szCs w:val="24"/>
              </w:rPr>
            </w:pPr>
            <w:r w:rsidRPr="00F96A2D">
              <w:rPr>
                <w:rFonts w:asciiTheme="minorHAnsi" w:hAnsiTheme="minorHAnsi" w:cstheme="minorHAnsi"/>
                <w:iCs/>
                <w:sz w:val="24"/>
                <w:szCs w:val="24"/>
              </w:rPr>
              <w:t xml:space="preserve">2 </w:t>
            </w:r>
          </w:p>
        </w:tc>
        <w:tc>
          <w:tcPr>
            <w:tcW w:w="3131" w:type="dxa"/>
            <w:tcBorders>
              <w:top w:val="single" w:sz="4" w:space="0" w:color="000000"/>
              <w:left w:val="single" w:sz="4" w:space="0" w:color="000000"/>
              <w:bottom w:val="single" w:sz="4" w:space="0" w:color="000000"/>
              <w:right w:val="single" w:sz="4" w:space="0" w:color="000000"/>
            </w:tcBorders>
            <w:vAlign w:val="center"/>
          </w:tcPr>
          <w:p w14:paraId="40FDD25A" w14:textId="77777777" w:rsidR="008070EF" w:rsidRPr="00944E50" w:rsidRDefault="008070EF" w:rsidP="00E220FA">
            <w:pPr>
              <w:ind w:right="56"/>
              <w:jc w:val="center"/>
              <w:rPr>
                <w:rFonts w:asciiTheme="minorHAnsi" w:hAnsiTheme="minorHAnsi" w:cstheme="minorHAnsi"/>
                <w:b/>
                <w:iCs/>
                <w:sz w:val="24"/>
                <w:szCs w:val="24"/>
              </w:rPr>
            </w:pPr>
            <w:r w:rsidRPr="00944E50">
              <w:rPr>
                <w:rFonts w:asciiTheme="minorHAnsi" w:hAnsiTheme="minorHAnsi" w:cstheme="minorHAnsi"/>
                <w:b/>
                <w:iCs/>
                <w:sz w:val="24"/>
                <w:szCs w:val="24"/>
              </w:rPr>
              <w:t>Review of marking</w:t>
            </w:r>
          </w:p>
          <w:p w14:paraId="647BA939" w14:textId="77777777" w:rsidR="008070EF" w:rsidRPr="00944E50" w:rsidRDefault="008070EF" w:rsidP="00E220FA">
            <w:pPr>
              <w:ind w:right="56"/>
              <w:jc w:val="center"/>
              <w:rPr>
                <w:rFonts w:asciiTheme="minorHAnsi" w:hAnsiTheme="minorHAnsi" w:cstheme="minorHAnsi"/>
                <w:iCs/>
                <w:sz w:val="24"/>
                <w:szCs w:val="24"/>
              </w:rPr>
            </w:pPr>
            <w:r w:rsidRPr="00944E50">
              <w:rPr>
                <w:rFonts w:asciiTheme="minorHAnsi" w:hAnsiTheme="minorHAnsi" w:cstheme="minorHAnsi"/>
                <w:iCs/>
                <w:sz w:val="24"/>
                <w:szCs w:val="24"/>
              </w:rPr>
              <w:t>Completed within 20 calendar days of submission to board.</w:t>
            </w:r>
          </w:p>
        </w:tc>
        <w:tc>
          <w:tcPr>
            <w:tcW w:w="2977" w:type="dxa"/>
            <w:tcBorders>
              <w:top w:val="single" w:sz="4" w:space="0" w:color="000000"/>
              <w:left w:val="single" w:sz="4" w:space="0" w:color="000000"/>
              <w:bottom w:val="single" w:sz="4" w:space="0" w:color="000000"/>
              <w:right w:val="single" w:sz="4" w:space="0" w:color="000000"/>
            </w:tcBorders>
            <w:vAlign w:val="center"/>
          </w:tcPr>
          <w:p w14:paraId="7717EA70" w14:textId="3214030E" w:rsidR="008070EF" w:rsidRPr="00944E50" w:rsidRDefault="008070EF" w:rsidP="00E220FA">
            <w:pPr>
              <w:ind w:right="56"/>
              <w:jc w:val="center"/>
              <w:rPr>
                <w:rFonts w:asciiTheme="minorHAnsi" w:hAnsiTheme="minorHAnsi" w:cstheme="minorHAnsi"/>
                <w:iCs/>
                <w:sz w:val="24"/>
                <w:szCs w:val="24"/>
              </w:rPr>
            </w:pPr>
            <w:r w:rsidRPr="00944E50">
              <w:rPr>
                <w:rFonts w:asciiTheme="minorHAnsi" w:hAnsiTheme="minorHAnsi" w:cstheme="minorHAnsi"/>
                <w:iCs/>
                <w:sz w:val="24"/>
                <w:szCs w:val="24"/>
              </w:rPr>
              <w:t>2</w:t>
            </w:r>
            <w:r w:rsidRPr="00944E50">
              <w:rPr>
                <w:rFonts w:asciiTheme="minorHAnsi" w:hAnsiTheme="minorHAnsi" w:cstheme="minorHAnsi"/>
                <w:iCs/>
                <w:sz w:val="24"/>
                <w:szCs w:val="24"/>
              </w:rPr>
              <w:t>6</w:t>
            </w:r>
            <w:r w:rsidRPr="00944E50">
              <w:rPr>
                <w:rFonts w:asciiTheme="minorHAnsi" w:hAnsiTheme="minorHAnsi" w:cstheme="minorHAnsi"/>
                <w:iCs/>
                <w:sz w:val="24"/>
                <w:szCs w:val="24"/>
              </w:rPr>
              <w:t xml:space="preserve"> September 202</w:t>
            </w:r>
            <w:r w:rsidRPr="00944E50">
              <w:rPr>
                <w:rFonts w:asciiTheme="minorHAnsi" w:hAnsiTheme="minorHAnsi" w:cstheme="minorHAnsi"/>
                <w:iCs/>
                <w:sz w:val="24"/>
                <w:szCs w:val="24"/>
              </w:rPr>
              <w:t>4</w:t>
            </w:r>
            <w:r w:rsidRPr="00944E50">
              <w:rPr>
                <w:rFonts w:asciiTheme="minorHAnsi" w:hAnsiTheme="minorHAnsi" w:cstheme="minorHAnsi"/>
                <w:iCs/>
                <w:sz w:val="24"/>
                <w:szCs w:val="24"/>
              </w:rPr>
              <w:t>*</w:t>
            </w:r>
          </w:p>
        </w:tc>
        <w:tc>
          <w:tcPr>
            <w:tcW w:w="3969" w:type="dxa"/>
            <w:tcBorders>
              <w:top w:val="single" w:sz="4" w:space="0" w:color="000000"/>
              <w:left w:val="single" w:sz="4" w:space="0" w:color="000000"/>
              <w:bottom w:val="single" w:sz="4" w:space="0" w:color="000000"/>
              <w:right w:val="single" w:sz="4" w:space="0" w:color="000000"/>
            </w:tcBorders>
            <w:vAlign w:val="center"/>
          </w:tcPr>
          <w:p w14:paraId="6B89B8C1" w14:textId="4CA05F1A" w:rsidR="008070EF" w:rsidRPr="00944E50" w:rsidRDefault="008070EF" w:rsidP="00E220FA">
            <w:pPr>
              <w:ind w:right="51"/>
              <w:jc w:val="center"/>
              <w:rPr>
                <w:rFonts w:asciiTheme="minorHAnsi" w:hAnsiTheme="minorHAnsi" w:cstheme="minorHAnsi"/>
                <w:iCs/>
                <w:sz w:val="24"/>
                <w:szCs w:val="24"/>
              </w:rPr>
            </w:pPr>
            <w:r w:rsidRPr="00944E50">
              <w:rPr>
                <w:rFonts w:asciiTheme="minorHAnsi" w:hAnsiTheme="minorHAnsi" w:cstheme="minorHAnsi"/>
                <w:iCs/>
                <w:sz w:val="24"/>
                <w:szCs w:val="24"/>
              </w:rPr>
              <w:t>AQA:  £4</w:t>
            </w:r>
            <w:r w:rsidRPr="00944E50">
              <w:rPr>
                <w:rFonts w:asciiTheme="minorHAnsi" w:hAnsiTheme="minorHAnsi" w:cstheme="minorHAnsi"/>
                <w:iCs/>
                <w:sz w:val="24"/>
                <w:szCs w:val="24"/>
              </w:rPr>
              <w:t>2 (</w:t>
            </w:r>
            <w:r w:rsidRPr="00944E50">
              <w:rPr>
                <w:rFonts w:asciiTheme="minorHAnsi" w:hAnsiTheme="minorHAnsi" w:cstheme="minorHAnsi"/>
                <w:iCs/>
                <w:sz w:val="24"/>
                <w:szCs w:val="24"/>
              </w:rPr>
              <w:t>includes script</w:t>
            </w:r>
            <w:r w:rsidRPr="00944E50">
              <w:rPr>
                <w:rFonts w:asciiTheme="minorHAnsi" w:hAnsiTheme="minorHAnsi" w:cstheme="minorHAnsi"/>
                <w:iCs/>
                <w:sz w:val="24"/>
                <w:szCs w:val="24"/>
              </w:rPr>
              <w:t>)</w:t>
            </w:r>
          </w:p>
          <w:p w14:paraId="1D81BDE0" w14:textId="77777777" w:rsidR="008070EF" w:rsidRPr="00944E50" w:rsidRDefault="008070EF" w:rsidP="00E220FA">
            <w:pPr>
              <w:ind w:right="51"/>
              <w:jc w:val="center"/>
              <w:rPr>
                <w:rFonts w:asciiTheme="minorHAnsi" w:hAnsiTheme="minorHAnsi" w:cstheme="minorHAnsi"/>
                <w:iCs/>
                <w:sz w:val="24"/>
                <w:szCs w:val="24"/>
              </w:rPr>
            </w:pPr>
            <w:r w:rsidRPr="00944E50">
              <w:rPr>
                <w:rFonts w:asciiTheme="minorHAnsi" w:hAnsiTheme="minorHAnsi" w:cstheme="minorHAnsi"/>
                <w:iCs/>
                <w:sz w:val="24"/>
                <w:szCs w:val="24"/>
              </w:rPr>
              <w:t>Pearson:  £44.50 (£58.30 with script)</w:t>
            </w:r>
          </w:p>
          <w:p w14:paraId="155DF44C" w14:textId="715292C1" w:rsidR="008070EF" w:rsidRPr="00944E50" w:rsidRDefault="008070EF" w:rsidP="00E220FA">
            <w:pPr>
              <w:ind w:right="51"/>
              <w:jc w:val="center"/>
              <w:rPr>
                <w:rFonts w:asciiTheme="minorHAnsi" w:hAnsiTheme="minorHAnsi" w:cstheme="minorHAnsi"/>
                <w:iCs/>
                <w:sz w:val="24"/>
                <w:szCs w:val="24"/>
              </w:rPr>
            </w:pPr>
            <w:r w:rsidRPr="00944E50">
              <w:rPr>
                <w:rFonts w:asciiTheme="minorHAnsi" w:hAnsiTheme="minorHAnsi" w:cstheme="minorHAnsi"/>
                <w:iCs/>
                <w:sz w:val="24"/>
                <w:szCs w:val="24"/>
              </w:rPr>
              <w:t>OCR:  £</w:t>
            </w:r>
            <w:r w:rsidRPr="00944E50">
              <w:rPr>
                <w:rFonts w:asciiTheme="minorHAnsi" w:hAnsiTheme="minorHAnsi" w:cstheme="minorHAnsi"/>
                <w:iCs/>
                <w:sz w:val="24"/>
                <w:szCs w:val="24"/>
              </w:rPr>
              <w:t>62</w:t>
            </w:r>
            <w:r w:rsidRPr="00944E50">
              <w:rPr>
                <w:rFonts w:asciiTheme="minorHAnsi" w:hAnsiTheme="minorHAnsi" w:cstheme="minorHAnsi"/>
                <w:iCs/>
                <w:sz w:val="24"/>
                <w:szCs w:val="24"/>
              </w:rPr>
              <w:t xml:space="preserve"> (£7</w:t>
            </w:r>
            <w:r w:rsidRPr="00944E50">
              <w:rPr>
                <w:rFonts w:asciiTheme="minorHAnsi" w:hAnsiTheme="minorHAnsi" w:cstheme="minorHAnsi"/>
                <w:iCs/>
                <w:sz w:val="24"/>
                <w:szCs w:val="24"/>
              </w:rPr>
              <w:t>8</w:t>
            </w:r>
            <w:r w:rsidRPr="00944E50">
              <w:rPr>
                <w:rFonts w:asciiTheme="minorHAnsi" w:hAnsiTheme="minorHAnsi" w:cstheme="minorHAnsi"/>
                <w:iCs/>
                <w:sz w:val="24"/>
                <w:szCs w:val="24"/>
              </w:rPr>
              <w:t xml:space="preserve"> with script)</w:t>
            </w:r>
            <w:r w:rsidRPr="00944E50">
              <w:rPr>
                <w:rFonts w:asciiTheme="minorHAnsi" w:hAnsiTheme="minorHAnsi" w:cstheme="minorHAnsi"/>
                <w:iCs/>
                <w:sz w:val="24"/>
                <w:szCs w:val="24"/>
              </w:rPr>
              <w:br/>
              <w:t>WJEC:  £40.00 (does not include script)</w:t>
            </w:r>
          </w:p>
        </w:tc>
      </w:tr>
      <w:tr w:rsidR="008070EF" w:rsidRPr="00F96A2D" w14:paraId="7683B9C7" w14:textId="77777777" w:rsidTr="00E220FA">
        <w:trPr>
          <w:trHeight w:val="544"/>
        </w:trPr>
        <w:tc>
          <w:tcPr>
            <w:tcW w:w="969" w:type="dxa"/>
            <w:vMerge/>
            <w:tcBorders>
              <w:left w:val="single" w:sz="4" w:space="0" w:color="000000"/>
              <w:bottom w:val="single" w:sz="4" w:space="0" w:color="000000"/>
              <w:right w:val="single" w:sz="4" w:space="0" w:color="000000"/>
            </w:tcBorders>
            <w:shd w:val="clear" w:color="auto" w:fill="F2F2F2"/>
            <w:vAlign w:val="center"/>
          </w:tcPr>
          <w:p w14:paraId="387BD1A3" w14:textId="77777777" w:rsidR="008070EF" w:rsidRPr="00F96A2D" w:rsidRDefault="008070EF" w:rsidP="00E220FA">
            <w:pPr>
              <w:ind w:right="55"/>
              <w:jc w:val="center"/>
              <w:rPr>
                <w:rFonts w:asciiTheme="minorHAnsi" w:hAnsiTheme="minorHAnsi" w:cstheme="minorHAnsi"/>
                <w:iCs/>
                <w:sz w:val="24"/>
                <w:szCs w:val="24"/>
              </w:rPr>
            </w:pPr>
          </w:p>
        </w:tc>
        <w:tc>
          <w:tcPr>
            <w:tcW w:w="10077" w:type="dxa"/>
            <w:gridSpan w:val="3"/>
            <w:tcBorders>
              <w:top w:val="single" w:sz="4" w:space="0" w:color="000000"/>
              <w:left w:val="single" w:sz="4" w:space="0" w:color="000000"/>
              <w:bottom w:val="single" w:sz="4" w:space="0" w:color="000000"/>
              <w:right w:val="single" w:sz="4" w:space="0" w:color="000000"/>
            </w:tcBorders>
            <w:vAlign w:val="center"/>
          </w:tcPr>
          <w:p w14:paraId="0126224D" w14:textId="77777777" w:rsidR="008070EF" w:rsidRPr="00F96A2D" w:rsidRDefault="008070EF" w:rsidP="00F734F4">
            <w:pPr>
              <w:ind w:right="51"/>
              <w:rPr>
                <w:rFonts w:asciiTheme="minorHAnsi" w:hAnsiTheme="minorHAnsi" w:cstheme="minorHAnsi"/>
                <w:iCs/>
                <w:sz w:val="24"/>
                <w:szCs w:val="24"/>
              </w:rPr>
            </w:pPr>
            <w:r w:rsidRPr="00F96A2D">
              <w:rPr>
                <w:rFonts w:asciiTheme="minorHAnsi" w:hAnsiTheme="minorHAnsi" w:cstheme="minorHAnsi"/>
                <w:b/>
                <w:bCs/>
                <w:iCs/>
                <w:sz w:val="24"/>
                <w:szCs w:val="24"/>
              </w:rPr>
              <w:t>Description:</w:t>
            </w:r>
            <w:r w:rsidRPr="00F96A2D">
              <w:rPr>
                <w:rFonts w:asciiTheme="minorHAnsi" w:hAnsiTheme="minorHAnsi" w:cstheme="minorHAnsi"/>
                <w:iCs/>
                <w:sz w:val="24"/>
                <w:szCs w:val="24"/>
              </w:rPr>
              <w:t xml:space="preserve">  The exam paper is checked to make sure it was marked correctly according to the mark scheme.  Marks are changed if the new examiner feels there has been a clear marking error.  </w:t>
            </w:r>
          </w:p>
          <w:p w14:paraId="2EFE8D69" w14:textId="77777777" w:rsidR="008070EF" w:rsidRPr="00F96A2D" w:rsidRDefault="008070EF" w:rsidP="00F734F4">
            <w:pPr>
              <w:ind w:right="51"/>
              <w:rPr>
                <w:rFonts w:asciiTheme="minorHAnsi" w:hAnsiTheme="minorHAnsi" w:cstheme="minorHAnsi"/>
                <w:iCs/>
                <w:sz w:val="24"/>
                <w:szCs w:val="24"/>
              </w:rPr>
            </w:pPr>
            <w:r w:rsidRPr="00F96A2D">
              <w:rPr>
                <w:rFonts w:asciiTheme="minorHAnsi" w:hAnsiTheme="minorHAnsi" w:cstheme="minorHAnsi"/>
                <w:iCs/>
                <w:color w:val="FF0000"/>
                <w:sz w:val="24"/>
                <w:szCs w:val="24"/>
              </w:rPr>
              <w:t>Your overall grade can go up, down or stay the same.</w:t>
            </w:r>
          </w:p>
        </w:tc>
      </w:tr>
      <w:tr w:rsidR="00CE14DB" w:rsidRPr="00F96A2D" w14:paraId="3F0FA7AF" w14:textId="77777777" w:rsidTr="00E220FA">
        <w:trPr>
          <w:trHeight w:val="267"/>
        </w:trPr>
        <w:tc>
          <w:tcPr>
            <w:tcW w:w="969" w:type="dxa"/>
            <w:tcBorders>
              <w:left w:val="single" w:sz="4" w:space="0" w:color="000000"/>
              <w:bottom w:val="single" w:sz="4" w:space="0" w:color="000000"/>
              <w:right w:val="single" w:sz="4" w:space="0" w:color="000000"/>
            </w:tcBorders>
            <w:shd w:val="clear" w:color="auto" w:fill="F2F2F2"/>
            <w:vAlign w:val="center"/>
          </w:tcPr>
          <w:p w14:paraId="4348F261" w14:textId="3DAE0117" w:rsidR="00CE14DB" w:rsidRPr="00F96A2D" w:rsidRDefault="008070EF" w:rsidP="00E220FA">
            <w:pPr>
              <w:ind w:right="55"/>
              <w:jc w:val="center"/>
              <w:rPr>
                <w:rFonts w:asciiTheme="minorHAnsi" w:hAnsiTheme="minorHAnsi" w:cstheme="minorHAnsi"/>
                <w:iCs/>
                <w:sz w:val="24"/>
                <w:szCs w:val="24"/>
              </w:rPr>
            </w:pPr>
            <w:bookmarkStart w:id="0" w:name="_Hlk172103463"/>
            <w:r w:rsidRPr="00F96A2D">
              <w:rPr>
                <w:rFonts w:asciiTheme="minorHAnsi" w:hAnsiTheme="minorHAnsi" w:cstheme="minorHAnsi"/>
                <w:iCs/>
                <w:sz w:val="24"/>
                <w:szCs w:val="24"/>
              </w:rPr>
              <w:t>3</w:t>
            </w:r>
          </w:p>
        </w:tc>
        <w:tc>
          <w:tcPr>
            <w:tcW w:w="10077" w:type="dxa"/>
            <w:gridSpan w:val="3"/>
            <w:tcBorders>
              <w:top w:val="single" w:sz="4" w:space="0" w:color="000000"/>
              <w:left w:val="single" w:sz="4" w:space="0" w:color="000000"/>
              <w:bottom w:val="single" w:sz="4" w:space="0" w:color="000000"/>
              <w:right w:val="single" w:sz="4" w:space="0" w:color="000000"/>
            </w:tcBorders>
            <w:vAlign w:val="center"/>
          </w:tcPr>
          <w:p w14:paraId="60873BD8" w14:textId="7E47B8F9" w:rsidR="00CE14DB" w:rsidRPr="00F96A2D" w:rsidRDefault="008070EF" w:rsidP="00E220FA">
            <w:pPr>
              <w:ind w:right="51"/>
              <w:rPr>
                <w:rFonts w:asciiTheme="minorHAnsi" w:hAnsiTheme="minorHAnsi" w:cstheme="minorHAnsi"/>
                <w:iCs/>
                <w:sz w:val="24"/>
                <w:szCs w:val="24"/>
              </w:rPr>
            </w:pPr>
            <w:r w:rsidRPr="00F96A2D">
              <w:rPr>
                <w:rFonts w:asciiTheme="minorHAnsi" w:hAnsiTheme="minorHAnsi" w:cstheme="minorHAnsi"/>
                <w:b/>
                <w:sz w:val="24"/>
                <w:szCs w:val="24"/>
              </w:rPr>
              <w:t xml:space="preserve">Review of moderation:  </w:t>
            </w:r>
            <w:r w:rsidRPr="00F96A2D">
              <w:rPr>
                <w:rFonts w:asciiTheme="minorHAnsi" w:hAnsiTheme="minorHAnsi" w:cstheme="minorHAnsi"/>
                <w:bCs/>
                <w:sz w:val="24"/>
                <w:szCs w:val="24"/>
              </w:rPr>
              <w:t>If</w:t>
            </w:r>
            <w:r w:rsidRPr="00F96A2D">
              <w:rPr>
                <w:rFonts w:asciiTheme="minorHAnsi" w:hAnsiTheme="minorHAnsi" w:cstheme="minorHAnsi"/>
                <w:sz w:val="24"/>
                <w:szCs w:val="24"/>
              </w:rPr>
              <w:t xml:space="preserve"> centre marks have been adjusted by the board during moderation and the school has concerns.  This service checks that the moderator has made an accurate judgement.  This service is only available if the Head of Faculty feels there is a genuine issue for the whole cohort, so is normally considered by teaching staff in the first instance.</w:t>
            </w:r>
          </w:p>
        </w:tc>
      </w:tr>
      <w:bookmarkEnd w:id="0"/>
    </w:tbl>
    <w:p w14:paraId="70161B14" w14:textId="77777777" w:rsidR="00CE14DB" w:rsidRPr="00F96A2D" w:rsidRDefault="00CE14DB" w:rsidP="00CE14DB">
      <w:pPr>
        <w:pStyle w:val="NoSpacing"/>
        <w:rPr>
          <w:rFonts w:asciiTheme="minorHAnsi" w:eastAsia="Gill Sans MT" w:hAnsiTheme="minorHAnsi" w:cstheme="minorHAnsi"/>
          <w:b/>
          <w:iCs/>
          <w:sz w:val="24"/>
          <w:szCs w:val="24"/>
        </w:rPr>
      </w:pPr>
    </w:p>
    <w:p w14:paraId="50A1C2A3" w14:textId="77777777" w:rsidR="00F734F4" w:rsidRPr="0018658C" w:rsidRDefault="00F734F4" w:rsidP="00F734F4">
      <w:pPr>
        <w:spacing w:after="0"/>
        <w:ind w:left="-5" w:hanging="10"/>
        <w:rPr>
          <w:rFonts w:asciiTheme="minorHAnsi" w:hAnsiTheme="minorHAnsi" w:cstheme="minorHAnsi"/>
          <w:color w:val="2E74B5"/>
        </w:rPr>
      </w:pPr>
      <w:r w:rsidRPr="0018658C">
        <w:rPr>
          <w:rFonts w:asciiTheme="minorHAnsi" w:hAnsiTheme="minorHAnsi" w:cstheme="minorHAnsi"/>
          <w:color w:val="auto"/>
        </w:rPr>
        <w:t xml:space="preserve">Can I have my coursework or controlled assessment re-viewed? </w:t>
      </w:r>
    </w:p>
    <w:p w14:paraId="68B4BC08" w14:textId="77777777" w:rsidR="00F734F4" w:rsidRPr="0018658C" w:rsidRDefault="00F734F4" w:rsidP="00F734F4">
      <w:pPr>
        <w:pStyle w:val="ListParagraph"/>
        <w:numPr>
          <w:ilvl w:val="0"/>
          <w:numId w:val="5"/>
        </w:numPr>
        <w:spacing w:after="0"/>
        <w:rPr>
          <w:rFonts w:asciiTheme="minorHAnsi" w:hAnsiTheme="minorHAnsi" w:cstheme="minorHAnsi"/>
        </w:rPr>
      </w:pPr>
      <w:r w:rsidRPr="0018658C">
        <w:rPr>
          <w:rFonts w:asciiTheme="minorHAnsi" w:hAnsiTheme="minorHAnsi" w:cstheme="minorHAnsi"/>
        </w:rPr>
        <w:t>No.  This service is not offered by the awarding bodies to individuals.  Please refer to the faculty with questions</w:t>
      </w:r>
      <w:r>
        <w:rPr>
          <w:rFonts w:asciiTheme="minorHAnsi" w:hAnsiTheme="minorHAnsi" w:cstheme="minorHAnsi"/>
        </w:rPr>
        <w:t xml:space="preserve"> and see 3 above</w:t>
      </w:r>
      <w:r w:rsidRPr="0018658C">
        <w:rPr>
          <w:rFonts w:asciiTheme="minorHAnsi" w:hAnsiTheme="minorHAnsi" w:cstheme="minorHAnsi"/>
        </w:rPr>
        <w:t>.</w:t>
      </w:r>
    </w:p>
    <w:p w14:paraId="789E706B" w14:textId="77777777" w:rsidR="00F734F4" w:rsidRPr="0018658C" w:rsidRDefault="00F734F4" w:rsidP="00F734F4">
      <w:pPr>
        <w:spacing w:after="0"/>
        <w:ind w:left="-5"/>
        <w:rPr>
          <w:rFonts w:asciiTheme="minorHAnsi" w:hAnsiTheme="minorHAnsi" w:cstheme="minorHAnsi"/>
          <w:color w:val="auto"/>
        </w:rPr>
      </w:pPr>
      <w:r w:rsidRPr="0018658C">
        <w:rPr>
          <w:rFonts w:asciiTheme="minorHAnsi" w:hAnsiTheme="minorHAnsi" w:cstheme="minorHAnsi"/>
          <w:color w:val="auto"/>
        </w:rPr>
        <w:t xml:space="preserve">What do I have to pay? </w:t>
      </w:r>
    </w:p>
    <w:p w14:paraId="714BC030" w14:textId="77777777" w:rsidR="00F734F4" w:rsidRPr="0018658C" w:rsidRDefault="00F734F4" w:rsidP="00F734F4">
      <w:pPr>
        <w:numPr>
          <w:ilvl w:val="0"/>
          <w:numId w:val="1"/>
        </w:numPr>
        <w:spacing w:after="19"/>
        <w:ind w:hanging="360"/>
        <w:rPr>
          <w:rFonts w:asciiTheme="minorHAnsi" w:hAnsiTheme="minorHAnsi" w:cstheme="minorHAnsi"/>
        </w:rPr>
      </w:pPr>
      <w:r w:rsidRPr="0018658C">
        <w:rPr>
          <w:rFonts w:asciiTheme="minorHAnsi" w:hAnsiTheme="minorHAnsi" w:cstheme="minorHAnsi"/>
        </w:rPr>
        <w:t xml:space="preserve">You have to pay for each exam paper, </w:t>
      </w:r>
      <w:r w:rsidRPr="0018658C">
        <w:rPr>
          <w:rFonts w:asciiTheme="minorHAnsi" w:hAnsiTheme="minorHAnsi" w:cstheme="minorHAnsi"/>
          <w:u w:val="single"/>
        </w:rPr>
        <w:t>not for each subject.</w:t>
      </w:r>
      <w:r w:rsidRPr="0018658C">
        <w:rPr>
          <w:rFonts w:asciiTheme="minorHAnsi" w:hAnsiTheme="minorHAnsi" w:cstheme="minorHAnsi"/>
        </w:rPr>
        <w:t xml:space="preserve"> </w:t>
      </w:r>
    </w:p>
    <w:p w14:paraId="0218F371" w14:textId="77777777" w:rsidR="00F734F4" w:rsidRPr="000D3610" w:rsidRDefault="00F734F4" w:rsidP="00F734F4">
      <w:pPr>
        <w:numPr>
          <w:ilvl w:val="0"/>
          <w:numId w:val="1"/>
        </w:numPr>
        <w:spacing w:after="19"/>
        <w:ind w:hanging="360"/>
        <w:rPr>
          <w:rFonts w:asciiTheme="minorHAnsi" w:hAnsiTheme="minorHAnsi" w:cstheme="minorHAnsi"/>
        </w:rPr>
      </w:pPr>
      <w:r w:rsidRPr="0018658C">
        <w:rPr>
          <w:rFonts w:asciiTheme="minorHAnsi" w:hAnsiTheme="minorHAnsi" w:cstheme="minorHAnsi"/>
        </w:rPr>
        <w:t xml:space="preserve">Payment must be made when submitting the form by cash, cheque </w:t>
      </w:r>
      <w:r>
        <w:rPr>
          <w:rFonts w:asciiTheme="minorHAnsi" w:hAnsiTheme="minorHAnsi" w:cstheme="minorHAnsi"/>
        </w:rPr>
        <w:t xml:space="preserve">(payable to Sheldon School) </w:t>
      </w:r>
      <w:r w:rsidRPr="0018658C">
        <w:rPr>
          <w:rFonts w:asciiTheme="minorHAnsi" w:hAnsiTheme="minorHAnsi" w:cstheme="minorHAnsi"/>
        </w:rPr>
        <w:t xml:space="preserve">or </w:t>
      </w:r>
      <w:proofErr w:type="spellStart"/>
      <w:r w:rsidRPr="0018658C">
        <w:rPr>
          <w:rFonts w:asciiTheme="minorHAnsi" w:hAnsiTheme="minorHAnsi" w:cstheme="minorHAnsi"/>
        </w:rPr>
        <w:t>Parentpay</w:t>
      </w:r>
      <w:proofErr w:type="spellEnd"/>
      <w:r>
        <w:rPr>
          <w:rFonts w:asciiTheme="minorHAnsi" w:hAnsiTheme="minorHAnsi" w:cstheme="minorHAnsi"/>
        </w:rPr>
        <w:t>.</w:t>
      </w:r>
    </w:p>
    <w:p w14:paraId="123FEF39" w14:textId="77777777" w:rsidR="00F734F4" w:rsidRPr="0018658C" w:rsidRDefault="00F734F4" w:rsidP="00F734F4">
      <w:pPr>
        <w:pStyle w:val="NoSpacing"/>
        <w:numPr>
          <w:ilvl w:val="0"/>
          <w:numId w:val="3"/>
        </w:numPr>
        <w:rPr>
          <w:rFonts w:asciiTheme="minorHAnsi" w:hAnsiTheme="minorHAnsi" w:cstheme="minorHAnsi"/>
          <w:b/>
        </w:rPr>
      </w:pPr>
      <w:r w:rsidRPr="0018658C">
        <w:rPr>
          <w:rFonts w:asciiTheme="minorHAnsi" w:hAnsiTheme="minorHAnsi" w:cstheme="minorHAnsi"/>
        </w:rPr>
        <w:t xml:space="preserve">If your overall grade for a </w:t>
      </w:r>
      <w:r w:rsidRPr="0018658C">
        <w:rPr>
          <w:rFonts w:asciiTheme="minorHAnsi" w:hAnsiTheme="minorHAnsi" w:cstheme="minorHAnsi"/>
          <w:b/>
        </w:rPr>
        <w:t>subject</w:t>
      </w:r>
      <w:r w:rsidRPr="0018658C">
        <w:rPr>
          <w:rFonts w:asciiTheme="minorHAnsi" w:hAnsiTheme="minorHAnsi" w:cstheme="minorHAnsi"/>
        </w:rPr>
        <w:t xml:space="preserve"> (not unit/paper) increases we will return your payment.                       </w:t>
      </w:r>
    </w:p>
    <w:p w14:paraId="1F934532" w14:textId="77777777" w:rsidR="008D3549" w:rsidRPr="00F96A2D" w:rsidRDefault="008D3549" w:rsidP="004D40FD">
      <w:pPr>
        <w:spacing w:after="0" w:line="250" w:lineRule="auto"/>
        <w:jc w:val="both"/>
        <w:rPr>
          <w:rFonts w:asciiTheme="minorHAnsi" w:hAnsiTheme="minorHAnsi" w:cstheme="minorHAnsi"/>
          <w:iCs/>
          <w:sz w:val="24"/>
          <w:szCs w:val="24"/>
        </w:rPr>
      </w:pPr>
    </w:p>
    <w:sectPr w:rsidR="008D3549" w:rsidRPr="00F96A2D">
      <w:footerReference w:type="default" r:id="rId9"/>
      <w:pgSz w:w="11906" w:h="16838"/>
      <w:pgMar w:top="426" w:right="282" w:bottom="284"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831A0" w14:textId="77777777" w:rsidR="00CE14DB" w:rsidRDefault="00CE14DB" w:rsidP="00CE14DB">
      <w:pPr>
        <w:spacing w:after="0" w:line="240" w:lineRule="auto"/>
      </w:pPr>
      <w:r>
        <w:separator/>
      </w:r>
    </w:p>
  </w:endnote>
  <w:endnote w:type="continuationSeparator" w:id="0">
    <w:p w14:paraId="4B9C28C1" w14:textId="77777777" w:rsidR="00CE14DB" w:rsidRDefault="00CE14DB" w:rsidP="00CE1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BBF7" w14:textId="35E73396" w:rsidR="00CE14DB" w:rsidRPr="00CE14DB" w:rsidRDefault="00CE14DB">
    <w:pPr>
      <w:pStyle w:val="Footer"/>
      <w:rPr>
        <w:sz w:val="18"/>
        <w:szCs w:val="18"/>
      </w:rPr>
    </w:pPr>
    <w:r w:rsidRPr="00CE14DB">
      <w:rPr>
        <w:sz w:val="18"/>
        <w:szCs w:val="18"/>
      </w:rPr>
      <w:fldChar w:fldCharType="begin"/>
    </w:r>
    <w:r w:rsidRPr="00CE14DB">
      <w:rPr>
        <w:sz w:val="18"/>
        <w:szCs w:val="18"/>
      </w:rPr>
      <w:instrText xml:space="preserve"> FILENAME \p \* MERGEFORMAT </w:instrText>
    </w:r>
    <w:r w:rsidRPr="00CE14DB">
      <w:rPr>
        <w:sz w:val="18"/>
        <w:szCs w:val="18"/>
      </w:rPr>
      <w:fldChar w:fldCharType="separate"/>
    </w:r>
    <w:r w:rsidR="004435A6">
      <w:rPr>
        <w:noProof/>
        <w:sz w:val="18"/>
        <w:szCs w:val="18"/>
      </w:rPr>
      <w:t>Y:\Exams\Confidential\Templates , forms, labels, posters etc+\Post Results Forms\Post Results Servcies - June 2024 - GCSE.docx</w:t>
    </w:r>
    <w:r w:rsidRPr="00CE14DB">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C75D7" w14:textId="77777777" w:rsidR="00CE14DB" w:rsidRDefault="00CE14DB" w:rsidP="00CE14DB">
      <w:pPr>
        <w:spacing w:after="0" w:line="240" w:lineRule="auto"/>
      </w:pPr>
      <w:r>
        <w:separator/>
      </w:r>
    </w:p>
  </w:footnote>
  <w:footnote w:type="continuationSeparator" w:id="0">
    <w:p w14:paraId="506FDD9B" w14:textId="77777777" w:rsidR="00CE14DB" w:rsidRDefault="00CE14DB" w:rsidP="00CE14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13376"/>
    <w:multiLevelType w:val="hybridMultilevel"/>
    <w:tmpl w:val="AD703EC0"/>
    <w:lvl w:ilvl="0" w:tplc="71BA67BC">
      <w:start w:val="1"/>
      <w:numFmt w:val="bullet"/>
      <w:lvlText w:val="•"/>
      <w:lvlJc w:val="left"/>
      <w:pPr>
        <w:ind w:left="715"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 w15:restartNumberingAfterBreak="0">
    <w:nsid w:val="4FC15660"/>
    <w:multiLevelType w:val="hybridMultilevel"/>
    <w:tmpl w:val="CCAA0A84"/>
    <w:lvl w:ilvl="0" w:tplc="D3B2D41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E8749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30F8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F6F7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60315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D6F8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EC6D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E037E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C6B0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8BF223B"/>
    <w:multiLevelType w:val="hybridMultilevel"/>
    <w:tmpl w:val="EC761C62"/>
    <w:lvl w:ilvl="0" w:tplc="3808F6E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B6EA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6E2B3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AA20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1E21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6488D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04EEC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58D8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E613A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B916088"/>
    <w:multiLevelType w:val="hybridMultilevel"/>
    <w:tmpl w:val="F48EA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B95BA5"/>
    <w:multiLevelType w:val="hybridMultilevel"/>
    <w:tmpl w:val="1B9C90DA"/>
    <w:lvl w:ilvl="0" w:tplc="71BA67BC">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EC8386">
      <w:start w:val="1"/>
      <w:numFmt w:val="bullet"/>
      <w:lvlText w:val="o"/>
      <w:lvlJc w:val="left"/>
      <w:pPr>
        <w:ind w:left="14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946E28">
      <w:start w:val="1"/>
      <w:numFmt w:val="bullet"/>
      <w:lvlText w:val="▪"/>
      <w:lvlJc w:val="left"/>
      <w:pPr>
        <w:ind w:left="21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2022E2">
      <w:start w:val="1"/>
      <w:numFmt w:val="bullet"/>
      <w:lvlText w:val="•"/>
      <w:lvlJc w:val="left"/>
      <w:pPr>
        <w:ind w:left="2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92B902">
      <w:start w:val="1"/>
      <w:numFmt w:val="bullet"/>
      <w:lvlText w:val="o"/>
      <w:lvlJc w:val="left"/>
      <w:pPr>
        <w:ind w:left="36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72257C">
      <w:start w:val="1"/>
      <w:numFmt w:val="bullet"/>
      <w:lvlText w:val="▪"/>
      <w:lvlJc w:val="left"/>
      <w:pPr>
        <w:ind w:left="43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3C217E">
      <w:start w:val="1"/>
      <w:numFmt w:val="bullet"/>
      <w:lvlText w:val="•"/>
      <w:lvlJc w:val="left"/>
      <w:pPr>
        <w:ind w:left="5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F2EC82">
      <w:start w:val="1"/>
      <w:numFmt w:val="bullet"/>
      <w:lvlText w:val="o"/>
      <w:lvlJc w:val="left"/>
      <w:pPr>
        <w:ind w:left="57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B8239C">
      <w:start w:val="1"/>
      <w:numFmt w:val="bullet"/>
      <w:lvlText w:val="▪"/>
      <w:lvlJc w:val="left"/>
      <w:pPr>
        <w:ind w:left="64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49"/>
    <w:rsid w:val="00061937"/>
    <w:rsid w:val="000845A6"/>
    <w:rsid w:val="00186A77"/>
    <w:rsid w:val="00227237"/>
    <w:rsid w:val="00252B10"/>
    <w:rsid w:val="002E312B"/>
    <w:rsid w:val="002F58CD"/>
    <w:rsid w:val="00310182"/>
    <w:rsid w:val="003763AE"/>
    <w:rsid w:val="0038029D"/>
    <w:rsid w:val="003D0505"/>
    <w:rsid w:val="004435A6"/>
    <w:rsid w:val="00476667"/>
    <w:rsid w:val="004D40FD"/>
    <w:rsid w:val="005214D5"/>
    <w:rsid w:val="00534C38"/>
    <w:rsid w:val="005B0E4C"/>
    <w:rsid w:val="006838F0"/>
    <w:rsid w:val="006924B1"/>
    <w:rsid w:val="00694709"/>
    <w:rsid w:val="006B2171"/>
    <w:rsid w:val="006F5B1C"/>
    <w:rsid w:val="00706812"/>
    <w:rsid w:val="007E21BD"/>
    <w:rsid w:val="008070EF"/>
    <w:rsid w:val="0084193C"/>
    <w:rsid w:val="008644B6"/>
    <w:rsid w:val="00867F81"/>
    <w:rsid w:val="008D3549"/>
    <w:rsid w:val="008E0DE7"/>
    <w:rsid w:val="00944E50"/>
    <w:rsid w:val="0098427B"/>
    <w:rsid w:val="009C52C6"/>
    <w:rsid w:val="00A02DBC"/>
    <w:rsid w:val="00A23522"/>
    <w:rsid w:val="00A74E16"/>
    <w:rsid w:val="00A77C59"/>
    <w:rsid w:val="00A9478B"/>
    <w:rsid w:val="00A96E93"/>
    <w:rsid w:val="00BB70CA"/>
    <w:rsid w:val="00BE6989"/>
    <w:rsid w:val="00C70433"/>
    <w:rsid w:val="00CE14DB"/>
    <w:rsid w:val="00D25E0F"/>
    <w:rsid w:val="00D329AC"/>
    <w:rsid w:val="00D51CC3"/>
    <w:rsid w:val="00D760ED"/>
    <w:rsid w:val="00DF130F"/>
    <w:rsid w:val="00F120ED"/>
    <w:rsid w:val="00F734F4"/>
    <w:rsid w:val="00F96A2D"/>
    <w:rsid w:val="00F97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63307"/>
  <w15:docId w15:val="{F44CFE5F-3247-4F17-B46F-F0336995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pPr>
      <w:spacing w:after="0" w:line="240" w:lineRule="auto"/>
    </w:pPr>
    <w:rPr>
      <w:rFonts w:ascii="Calibri" w:eastAsia="Calibri" w:hAnsi="Calibri" w:cs="Calibri"/>
      <w:color w:val="000000"/>
    </w:rPr>
  </w:style>
  <w:style w:type="paragraph" w:styleId="BalloonText">
    <w:name w:val="Balloon Text"/>
    <w:basedOn w:val="Normal"/>
    <w:link w:val="BalloonTextChar"/>
    <w:uiPriority w:val="99"/>
    <w:semiHidden/>
    <w:unhideWhenUsed/>
    <w:rsid w:val="00683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8F0"/>
    <w:rPr>
      <w:rFonts w:ascii="Tahoma" w:eastAsia="Calibri" w:hAnsi="Tahoma" w:cs="Tahoma"/>
      <w:color w:val="000000"/>
      <w:sz w:val="16"/>
      <w:szCs w:val="16"/>
    </w:rPr>
  </w:style>
  <w:style w:type="paragraph" w:styleId="ListParagraph">
    <w:name w:val="List Paragraph"/>
    <w:basedOn w:val="Normal"/>
    <w:uiPriority w:val="34"/>
    <w:qFormat/>
    <w:rsid w:val="00BE6989"/>
    <w:pPr>
      <w:ind w:left="720"/>
      <w:contextualSpacing/>
    </w:pPr>
  </w:style>
  <w:style w:type="table" w:styleId="TableGrid0">
    <w:name w:val="Table Grid"/>
    <w:basedOn w:val="TableNormal"/>
    <w:uiPriority w:val="39"/>
    <w:rsid w:val="004D4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6812"/>
    <w:rPr>
      <w:color w:val="0563C1" w:themeColor="hyperlink"/>
      <w:u w:val="single"/>
    </w:rPr>
  </w:style>
  <w:style w:type="character" w:styleId="UnresolvedMention">
    <w:name w:val="Unresolved Mention"/>
    <w:basedOn w:val="DefaultParagraphFont"/>
    <w:uiPriority w:val="99"/>
    <w:semiHidden/>
    <w:unhideWhenUsed/>
    <w:rsid w:val="00CE14DB"/>
    <w:rPr>
      <w:color w:val="605E5C"/>
      <w:shd w:val="clear" w:color="auto" w:fill="E1DFDD"/>
    </w:rPr>
  </w:style>
  <w:style w:type="paragraph" w:styleId="Header">
    <w:name w:val="header"/>
    <w:basedOn w:val="Normal"/>
    <w:link w:val="HeaderChar"/>
    <w:uiPriority w:val="99"/>
    <w:unhideWhenUsed/>
    <w:rsid w:val="00CE14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4DB"/>
    <w:rPr>
      <w:rFonts w:ascii="Calibri" w:eastAsia="Calibri" w:hAnsi="Calibri" w:cs="Calibri"/>
      <w:color w:val="000000"/>
    </w:rPr>
  </w:style>
  <w:style w:type="paragraph" w:styleId="Footer">
    <w:name w:val="footer"/>
    <w:basedOn w:val="Normal"/>
    <w:link w:val="FooterChar"/>
    <w:uiPriority w:val="99"/>
    <w:unhideWhenUsed/>
    <w:rsid w:val="00CE14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4D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526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heldonschool.co.uk/home/information/exam-information/" TargetMode="External"/><Relationship Id="rId3" Type="http://schemas.openxmlformats.org/officeDocument/2006/relationships/settings" Target="settings.xml"/><Relationship Id="rId7" Type="http://schemas.openxmlformats.org/officeDocument/2006/relationships/hyperlink" Target="mailto:exams@sheldonschoo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2</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Hardenhuish School</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DRogan</dc:creator>
  <cp:lastModifiedBy>Mrs J Payne</cp:lastModifiedBy>
  <cp:revision>8</cp:revision>
  <cp:lastPrinted>2024-07-17T10:14:00Z</cp:lastPrinted>
  <dcterms:created xsi:type="dcterms:W3CDTF">2023-07-13T12:33:00Z</dcterms:created>
  <dcterms:modified xsi:type="dcterms:W3CDTF">2024-07-17T10:17:00Z</dcterms:modified>
</cp:coreProperties>
</file>